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306EB8" w14:textId="77777777" w:rsidR="00311842" w:rsidRPr="00E3622C" w:rsidRDefault="00311842" w:rsidP="005470FD">
      <w:pPr>
        <w:jc w:val="center"/>
        <w:rPr>
          <w:rFonts w:eastAsiaTheme="minorEastAsia" w:cstheme="minorHAnsi"/>
          <w:color w:val="5B9BD5" w:themeColor="accent1"/>
        </w:rPr>
      </w:pPr>
    </w:p>
    <w:sdt>
      <w:sdtPr>
        <w:rPr>
          <w:rFonts w:eastAsiaTheme="minorEastAsia" w:cstheme="minorHAnsi"/>
          <w:color w:val="5B9BD5" w:themeColor="accent1"/>
          <w:lang w:val="en-US"/>
        </w:rPr>
        <w:id w:val="97461081"/>
        <w:docPartObj>
          <w:docPartGallery w:val="Cover Pages"/>
          <w:docPartUnique/>
        </w:docPartObj>
      </w:sdtPr>
      <w:sdtEndPr>
        <w:rPr>
          <w:rStyle w:val="Hyperlink"/>
          <w:rFonts w:eastAsiaTheme="minorHAnsi"/>
          <w:noProof/>
          <w:color w:val="0563C1" w:themeColor="hyperlink"/>
          <w:u w:val="single"/>
          <w:lang w:val="en-IE"/>
        </w:rPr>
      </w:sdtEndPr>
      <w:sdtContent>
        <w:p w14:paraId="5714714B" w14:textId="77777777" w:rsidR="008813E0" w:rsidRPr="009912B2" w:rsidRDefault="008813E0" w:rsidP="005470FD">
          <w:pPr>
            <w:jc w:val="center"/>
            <w:rPr>
              <w:sz w:val="40"/>
              <w:szCs w:val="40"/>
              <w:highlight w:val="yellow"/>
              <w:lang w:val="en-GB"/>
            </w:rPr>
          </w:pPr>
          <w:r w:rsidRPr="00064CA9">
            <w:rPr>
              <w:noProof/>
              <w:lang w:val="en-GB" w:eastAsia="en-GB"/>
            </w:rPr>
            <w:drawing>
              <wp:inline distT="0" distB="0" distL="0" distR="0" wp14:anchorId="46AFC348" wp14:editId="5FE38735">
                <wp:extent cx="2779695" cy="654734"/>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31827" cy="667013"/>
                        </a:xfrm>
                        <a:prstGeom prst="rect">
                          <a:avLst/>
                        </a:prstGeom>
                        <a:solidFill>
                          <a:srgbClr val="FFFFFF"/>
                        </a:solidFill>
                        <a:ln>
                          <a:noFill/>
                        </a:ln>
                      </pic:spPr>
                    </pic:pic>
                  </a:graphicData>
                </a:graphic>
              </wp:inline>
            </w:drawing>
          </w:r>
          <w:r w:rsidRPr="009912B2">
            <w:rPr>
              <w:noProof/>
              <w:sz w:val="40"/>
              <w:szCs w:val="40"/>
              <w:highlight w:val="yellow"/>
              <w:lang w:val="en-GB" w:eastAsia="en-GB"/>
            </w:rPr>
            <w:drawing>
              <wp:inline distT="0" distB="0" distL="0" distR="0" wp14:anchorId="36C6E53B" wp14:editId="0754CE45">
                <wp:extent cx="1055798" cy="726782"/>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TA Logo.png"/>
                        <pic:cNvPicPr/>
                      </pic:nvPicPr>
                      <pic:blipFill>
                        <a:blip r:embed="rId9">
                          <a:extLst>
                            <a:ext uri="{28A0092B-C50C-407E-A947-70E740481C1C}">
                              <a14:useLocalDpi xmlns:a14="http://schemas.microsoft.com/office/drawing/2010/main" val="0"/>
                            </a:ext>
                          </a:extLst>
                        </a:blip>
                        <a:stretch>
                          <a:fillRect/>
                        </a:stretch>
                      </pic:blipFill>
                      <pic:spPr>
                        <a:xfrm>
                          <a:off x="0" y="0"/>
                          <a:ext cx="1073040" cy="738651"/>
                        </a:xfrm>
                        <a:prstGeom prst="rect">
                          <a:avLst/>
                        </a:prstGeom>
                      </pic:spPr>
                    </pic:pic>
                  </a:graphicData>
                </a:graphic>
              </wp:inline>
            </w:drawing>
          </w:r>
          <w:r w:rsidR="005470FD">
            <w:rPr>
              <w:rFonts w:eastAsiaTheme="minorEastAsia" w:cstheme="minorHAnsi"/>
              <w:color w:val="5B9BD5" w:themeColor="accent1"/>
              <w:lang w:val="en-US"/>
            </w:rPr>
            <w:t xml:space="preserve">  </w:t>
          </w:r>
          <w:r w:rsidR="005470FD" w:rsidRPr="009912B2">
            <w:rPr>
              <w:highlight w:val="yellow"/>
              <w:lang w:val="en-GB"/>
            </w:rPr>
            <w:object w:dxaOrig="4395" w:dyaOrig="2460" w14:anchorId="5B79EB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52.5pt" o:ole="">
                <v:imagedata r:id="rId10" o:title=""/>
              </v:shape>
              <o:OLEObject Type="Embed" ProgID="PBrush" ShapeID="_x0000_i1025" DrawAspect="Content" ObjectID="_1747644394" r:id="rId11"/>
            </w:object>
          </w:r>
        </w:p>
        <w:p w14:paraId="464B2C07" w14:textId="77777777" w:rsidR="008813E0" w:rsidRDefault="008813E0" w:rsidP="005470FD">
          <w:pPr>
            <w:jc w:val="center"/>
            <w:rPr>
              <w:sz w:val="40"/>
              <w:szCs w:val="40"/>
              <w:highlight w:val="yellow"/>
              <w:lang w:val="en-GB"/>
            </w:rPr>
          </w:pPr>
        </w:p>
        <w:p w14:paraId="4CE4E3F4" w14:textId="77777777" w:rsidR="005470FD" w:rsidRDefault="005470FD" w:rsidP="005470FD">
          <w:pPr>
            <w:jc w:val="center"/>
            <w:rPr>
              <w:sz w:val="40"/>
              <w:szCs w:val="40"/>
              <w:highlight w:val="yellow"/>
              <w:lang w:val="en-GB"/>
            </w:rPr>
          </w:pPr>
          <w:r>
            <w:rPr>
              <w:noProof/>
              <w:lang w:val="en-GB" w:eastAsia="en-GB"/>
            </w:rPr>
            <w:drawing>
              <wp:inline distT="0" distB="0" distL="0" distR="0" wp14:anchorId="6F517306" wp14:editId="1AF49B37">
                <wp:extent cx="5307869" cy="3538579"/>
                <wp:effectExtent l="0" t="0" r="762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07869" cy="3538579"/>
                        </a:xfrm>
                        <a:prstGeom prst="rect">
                          <a:avLst/>
                        </a:prstGeom>
                      </pic:spPr>
                    </pic:pic>
                  </a:graphicData>
                </a:graphic>
              </wp:inline>
            </w:drawing>
          </w:r>
        </w:p>
        <w:p w14:paraId="0409F890" w14:textId="77777777" w:rsidR="005470FD" w:rsidRDefault="005470FD" w:rsidP="005470FD">
          <w:pPr>
            <w:jc w:val="center"/>
            <w:rPr>
              <w:sz w:val="40"/>
              <w:szCs w:val="40"/>
              <w:highlight w:val="yellow"/>
              <w:lang w:val="en-GB"/>
            </w:rPr>
          </w:pPr>
        </w:p>
        <w:p w14:paraId="06D409CA" w14:textId="77777777" w:rsidR="0078571D" w:rsidRDefault="0078571D" w:rsidP="005470FD">
          <w:pPr>
            <w:pBdr>
              <w:bottom w:val="single" w:sz="6" w:space="1" w:color="auto"/>
            </w:pBdr>
            <w:jc w:val="center"/>
            <w:rPr>
              <w:sz w:val="36"/>
              <w:szCs w:val="36"/>
              <w:lang w:val="en-GB"/>
            </w:rPr>
          </w:pPr>
          <w:r w:rsidRPr="0078571D">
            <w:rPr>
              <w:sz w:val="36"/>
              <w:szCs w:val="36"/>
              <w:lang w:val="ga-IE"/>
            </w:rPr>
            <w:t>Droichead Coisithe agus Rothaíochta na mBradán</w:t>
          </w:r>
          <w:r w:rsidRPr="005470FD">
            <w:rPr>
              <w:sz w:val="36"/>
              <w:szCs w:val="36"/>
              <w:lang w:val="en-GB"/>
            </w:rPr>
            <w:t xml:space="preserve"> </w:t>
          </w:r>
        </w:p>
        <w:p w14:paraId="1B8ACBC6" w14:textId="2E72A7A1" w:rsidR="005470FD" w:rsidRPr="00055D6A" w:rsidRDefault="0078571D" w:rsidP="005470FD">
          <w:pPr>
            <w:pBdr>
              <w:bottom w:val="single" w:sz="6" w:space="1" w:color="auto"/>
            </w:pBdr>
            <w:jc w:val="center"/>
            <w:rPr>
              <w:sz w:val="36"/>
              <w:szCs w:val="36"/>
              <w:lang w:val="en-GB"/>
            </w:rPr>
          </w:pPr>
          <w:r w:rsidRPr="00055D6A">
            <w:rPr>
              <w:sz w:val="36"/>
              <w:szCs w:val="36"/>
              <w:lang w:val="en-GB"/>
            </w:rPr>
            <w:t>An Coimisiún an Chéatadáin don Ealaín</w:t>
          </w:r>
        </w:p>
        <w:p w14:paraId="36B83975" w14:textId="77777777" w:rsidR="005470FD" w:rsidRPr="00055D6A" w:rsidRDefault="005470FD" w:rsidP="005470FD">
          <w:pPr>
            <w:jc w:val="center"/>
            <w:rPr>
              <w:highlight w:val="yellow"/>
              <w:lang w:val="en-GB"/>
            </w:rPr>
          </w:pPr>
        </w:p>
        <w:p w14:paraId="55DC2CD4" w14:textId="630808F8" w:rsidR="00FD4FA3" w:rsidRPr="00565744" w:rsidRDefault="00055D6A" w:rsidP="004E2EE9">
          <w:pPr>
            <w:jc w:val="center"/>
            <w:rPr>
              <w:rStyle w:val="Hyperlink"/>
              <w:rFonts w:cstheme="minorHAnsi"/>
              <w:noProof/>
            </w:rPr>
          </w:pPr>
          <w:r>
            <w:rPr>
              <w:lang w:val="ga-IE"/>
            </w:rPr>
            <w:t>Coimisinéir</w:t>
          </w:r>
          <w:r w:rsidR="005470FD" w:rsidRPr="005470FD">
            <w:t>:</w:t>
          </w:r>
          <w:r w:rsidR="005470FD">
            <w:t xml:space="preserve"> </w:t>
          </w:r>
          <w:r w:rsidR="009025FC">
            <w:rPr>
              <w:lang w:val="ga-IE"/>
            </w:rPr>
            <w:t>Comhairle Cathrach na Gaillimhe</w:t>
          </w:r>
          <w:r w:rsidR="005470FD" w:rsidRPr="005470FD">
            <w:t xml:space="preserve"> </w:t>
          </w:r>
          <w:r w:rsidR="005470FD" w:rsidRPr="005470FD">
            <w:br/>
          </w:r>
          <w:r w:rsidR="00E74FEE">
            <w:rPr>
              <w:lang w:val="ga-IE"/>
            </w:rPr>
            <w:t>Suíomh</w:t>
          </w:r>
          <w:r w:rsidR="005470FD" w:rsidRPr="005470FD">
            <w:t>:</w:t>
          </w:r>
          <w:r w:rsidR="005470FD">
            <w:t xml:space="preserve"> </w:t>
          </w:r>
          <w:r w:rsidR="005B43F5">
            <w:rPr>
              <w:lang w:val="ga-IE"/>
            </w:rPr>
            <w:t>Droichead Coisithe agus Rothaíochta na mBradán</w:t>
          </w:r>
          <w:r w:rsidR="005470FD">
            <w:t xml:space="preserve">, </w:t>
          </w:r>
          <w:r w:rsidR="005B43F5">
            <w:rPr>
              <w:lang w:val="ga-IE"/>
            </w:rPr>
            <w:t>Cathair na Gaillimhe</w:t>
          </w:r>
          <w:r w:rsidR="005470FD" w:rsidRPr="005470FD">
            <w:br/>
          </w:r>
          <w:r w:rsidR="009F1869">
            <w:rPr>
              <w:lang w:val="ga-IE"/>
            </w:rPr>
            <w:t>Amscála:</w:t>
          </w:r>
          <w:r w:rsidR="00737C25">
            <w:rPr>
              <w:lang w:val="ga-IE"/>
            </w:rPr>
            <w:t xml:space="preserve"> Beidh an tionscadal ar siúl idir</w:t>
          </w:r>
          <w:r w:rsidR="005470FD" w:rsidRPr="005470FD">
            <w:t xml:space="preserve"> </w:t>
          </w:r>
          <w:r w:rsidR="00737C25">
            <w:rPr>
              <w:lang w:val="ga-IE"/>
            </w:rPr>
            <w:t>Bealtaine</w:t>
          </w:r>
          <w:r w:rsidR="005470FD" w:rsidRPr="005470FD">
            <w:t xml:space="preserve"> 2023 </w:t>
          </w:r>
          <w:r w:rsidR="00737C25">
            <w:rPr>
              <w:lang w:val="ga-IE"/>
            </w:rPr>
            <w:t>agus</w:t>
          </w:r>
          <w:r w:rsidR="005470FD" w:rsidRPr="005470FD">
            <w:t xml:space="preserve"> </w:t>
          </w:r>
          <w:r w:rsidR="00352AD7">
            <w:t>February</w:t>
          </w:r>
          <w:r w:rsidR="005470FD" w:rsidRPr="005470FD">
            <w:t xml:space="preserve"> </w:t>
          </w:r>
          <w:r w:rsidR="008478A7">
            <w:t>2024</w:t>
          </w:r>
          <w:r w:rsidR="005470FD" w:rsidRPr="005470FD">
            <w:t xml:space="preserve"> </w:t>
          </w:r>
          <w:r w:rsidR="005470FD" w:rsidRPr="005470FD">
            <w:br/>
          </w:r>
          <w:r w:rsidR="005470FD" w:rsidRPr="005470FD">
            <w:br/>
          </w:r>
          <w:r w:rsidR="00FD4FA3" w:rsidRPr="00565744">
            <w:rPr>
              <w:rStyle w:val="Hyperlink"/>
              <w:rFonts w:cstheme="minorHAnsi"/>
              <w:noProof/>
            </w:rPr>
            <w:br w:type="page"/>
          </w:r>
        </w:p>
      </w:sdtContent>
    </w:sdt>
    <w:p w14:paraId="4713E20D" w14:textId="4ACC4A5F" w:rsidR="005470FD" w:rsidRDefault="00695012" w:rsidP="002F38AF">
      <w:pPr>
        <w:pStyle w:val="TOC2"/>
        <w:ind w:left="0"/>
        <w:rPr>
          <w:rFonts w:cstheme="minorBidi"/>
          <w:noProof/>
          <w:lang w:val="en-GB" w:eastAsia="en-GB"/>
        </w:rPr>
      </w:pPr>
      <w:r w:rsidRPr="00565744">
        <w:rPr>
          <w:rFonts w:cstheme="minorHAnsi"/>
        </w:rPr>
        <w:lastRenderedPageBreak/>
        <w:fldChar w:fldCharType="begin"/>
      </w:r>
      <w:r w:rsidRPr="00565744">
        <w:rPr>
          <w:rFonts w:cstheme="minorHAnsi"/>
        </w:rPr>
        <w:instrText xml:space="preserve"> TOC \o "1-6" \h \z \u </w:instrText>
      </w:r>
      <w:r w:rsidRPr="00565744">
        <w:rPr>
          <w:rFonts w:cstheme="minorHAnsi"/>
        </w:rPr>
        <w:fldChar w:fldCharType="separate"/>
      </w:r>
      <w:r w:rsidR="005470FD">
        <w:fldChar w:fldCharType="begin"/>
      </w:r>
      <w:r w:rsidR="005470FD">
        <w:instrText>HYPERLINK \l "_Toc76382268"</w:instrText>
      </w:r>
      <w:r w:rsidR="005470FD">
        <w:fldChar w:fldCharType="separate"/>
      </w:r>
    </w:p>
    <w:sdt>
      <w:sdtPr>
        <w:rPr>
          <w:rFonts w:asciiTheme="minorHAnsi" w:eastAsiaTheme="minorHAnsi" w:hAnsiTheme="minorHAnsi" w:cstheme="minorBidi"/>
          <w:color w:val="auto"/>
          <w:sz w:val="22"/>
          <w:szCs w:val="22"/>
          <w:lang w:val="en-IE"/>
        </w:rPr>
        <w:id w:val="1337494942"/>
        <w:docPartObj>
          <w:docPartGallery w:val="Table of Contents"/>
          <w:docPartUnique/>
        </w:docPartObj>
      </w:sdtPr>
      <w:sdtEndPr>
        <w:rPr>
          <w:b/>
          <w:bCs/>
          <w:noProof/>
        </w:rPr>
      </w:sdtEndPr>
      <w:sdtContent>
        <w:p w14:paraId="60D3ED61" w14:textId="1EC9EEF9" w:rsidR="005470FD" w:rsidRPr="00BE196D" w:rsidRDefault="00275548" w:rsidP="00742341">
          <w:pPr>
            <w:pStyle w:val="TOCHeading"/>
            <w:rPr>
              <w:lang w:val="ga-IE"/>
            </w:rPr>
          </w:pPr>
          <w:r>
            <w:rPr>
              <w:lang w:val="ga-IE"/>
            </w:rPr>
            <w:t>Ábhar</w:t>
          </w:r>
        </w:p>
        <w:p w14:paraId="3D468837" w14:textId="29DAD2D1" w:rsidR="005470FD" w:rsidRDefault="005470FD" w:rsidP="00742341">
          <w:pPr>
            <w:pStyle w:val="TOC1"/>
            <w:tabs>
              <w:tab w:val="left" w:pos="440"/>
              <w:tab w:val="right" w:leader="dot" w:pos="9016"/>
            </w:tabs>
            <w:rPr>
              <w:rFonts w:cstheme="minorBidi"/>
              <w:noProof/>
              <w:lang w:val="en-GB" w:eastAsia="en-GB"/>
            </w:rPr>
          </w:pPr>
          <w:r>
            <w:fldChar w:fldCharType="begin"/>
          </w:r>
          <w:r>
            <w:instrText xml:space="preserve"> TOC \o "1-3" \h \z \u </w:instrText>
          </w:r>
          <w:r>
            <w:fldChar w:fldCharType="separate"/>
          </w:r>
          <w:hyperlink w:anchor="_Toc127316332" w:history="1">
            <w:r w:rsidRPr="00ED3EA1">
              <w:rPr>
                <w:rStyle w:val="Hyperlink"/>
                <w:rFonts w:cstheme="minorHAnsi"/>
                <w:noProof/>
              </w:rPr>
              <w:t>1.</w:t>
            </w:r>
            <w:r>
              <w:rPr>
                <w:rFonts w:cstheme="minorBidi"/>
                <w:noProof/>
                <w:lang w:val="en-GB" w:eastAsia="en-GB"/>
              </w:rPr>
              <w:tab/>
            </w:r>
            <w:r w:rsidR="00275548">
              <w:rPr>
                <w:rStyle w:val="Hyperlink"/>
                <w:rFonts w:cstheme="minorHAnsi"/>
                <w:noProof/>
                <w:lang w:val="ga-IE"/>
              </w:rPr>
              <w:t>Achoimre</w:t>
            </w:r>
            <w:r>
              <w:rPr>
                <w:noProof/>
                <w:webHidden/>
              </w:rPr>
              <w:tab/>
            </w:r>
            <w:r w:rsidR="00307CC1">
              <w:rPr>
                <w:noProof/>
                <w:webHidden/>
              </w:rPr>
              <w:t>2</w:t>
            </w:r>
          </w:hyperlink>
        </w:p>
        <w:p w14:paraId="55E487FC" w14:textId="1233369D" w:rsidR="005470FD" w:rsidRDefault="00000000" w:rsidP="002F38AF">
          <w:pPr>
            <w:pStyle w:val="TOC2"/>
            <w:ind w:left="0"/>
            <w:rPr>
              <w:rFonts w:cstheme="minorBidi"/>
              <w:noProof/>
              <w:lang w:val="en-GB" w:eastAsia="en-GB"/>
            </w:rPr>
          </w:pPr>
          <w:hyperlink w:anchor="_Toc127316333" w:history="1">
            <w:r w:rsidR="005470FD" w:rsidRPr="00ED3EA1">
              <w:rPr>
                <w:rStyle w:val="Hyperlink"/>
                <w:noProof/>
              </w:rPr>
              <w:t>1.1.</w:t>
            </w:r>
            <w:r w:rsidR="005470FD">
              <w:rPr>
                <w:rFonts w:cstheme="minorBidi"/>
                <w:noProof/>
                <w:lang w:val="en-GB" w:eastAsia="en-GB"/>
              </w:rPr>
              <w:tab/>
            </w:r>
            <w:r w:rsidR="005470FD" w:rsidRPr="00ED3EA1">
              <w:rPr>
                <w:rStyle w:val="Hyperlink"/>
                <w:noProof/>
              </w:rPr>
              <w:t>Com</w:t>
            </w:r>
            <w:r w:rsidR="00275548">
              <w:rPr>
                <w:rStyle w:val="Hyperlink"/>
                <w:noProof/>
                <w:lang w:val="ga-IE"/>
              </w:rPr>
              <w:t>isiún</w:t>
            </w:r>
            <w:r w:rsidR="005470FD">
              <w:rPr>
                <w:noProof/>
                <w:webHidden/>
              </w:rPr>
              <w:tab/>
            </w:r>
            <w:r w:rsidR="00307CC1">
              <w:rPr>
                <w:noProof/>
                <w:webHidden/>
              </w:rPr>
              <w:t>2</w:t>
            </w:r>
          </w:hyperlink>
        </w:p>
        <w:p w14:paraId="3B41BEDD" w14:textId="0AE617B7" w:rsidR="005470FD" w:rsidRDefault="00000000" w:rsidP="002F38AF">
          <w:pPr>
            <w:pStyle w:val="TOC2"/>
            <w:ind w:left="0"/>
            <w:rPr>
              <w:rFonts w:cstheme="minorBidi"/>
              <w:noProof/>
              <w:lang w:val="en-GB" w:eastAsia="en-GB"/>
            </w:rPr>
          </w:pPr>
          <w:hyperlink w:anchor="_Toc127316334" w:history="1">
            <w:r w:rsidR="005470FD" w:rsidRPr="00ED3EA1">
              <w:rPr>
                <w:rStyle w:val="Hyperlink"/>
                <w:noProof/>
              </w:rPr>
              <w:t>1.2.</w:t>
            </w:r>
            <w:r w:rsidR="005470FD">
              <w:rPr>
                <w:rFonts w:cstheme="minorBidi"/>
                <w:noProof/>
                <w:lang w:val="en-GB" w:eastAsia="en-GB"/>
              </w:rPr>
              <w:tab/>
            </w:r>
            <w:r w:rsidR="005470FD" w:rsidRPr="00ED3EA1">
              <w:rPr>
                <w:rStyle w:val="Hyperlink"/>
                <w:noProof/>
              </w:rPr>
              <w:t>Bu</w:t>
            </w:r>
            <w:r w:rsidR="002731CA">
              <w:rPr>
                <w:rStyle w:val="Hyperlink"/>
                <w:noProof/>
                <w:lang w:val="ga-IE"/>
              </w:rPr>
              <w:t>iséad</w:t>
            </w:r>
            <w:r w:rsidR="005470FD" w:rsidRPr="00ED3EA1">
              <w:rPr>
                <w:rStyle w:val="Hyperlink"/>
                <w:noProof/>
              </w:rPr>
              <w:t>:</w:t>
            </w:r>
            <w:r w:rsidR="005470FD">
              <w:rPr>
                <w:noProof/>
                <w:webHidden/>
              </w:rPr>
              <w:tab/>
            </w:r>
            <w:r w:rsidR="00307CC1">
              <w:rPr>
                <w:noProof/>
                <w:webHidden/>
              </w:rPr>
              <w:t>2</w:t>
            </w:r>
          </w:hyperlink>
        </w:p>
        <w:p w14:paraId="644408D6" w14:textId="73C92F4C" w:rsidR="005470FD" w:rsidRDefault="00000000" w:rsidP="002F38AF">
          <w:pPr>
            <w:pStyle w:val="TOC2"/>
            <w:ind w:left="0"/>
            <w:rPr>
              <w:rFonts w:cstheme="minorBidi"/>
              <w:noProof/>
              <w:lang w:val="en-GB" w:eastAsia="en-GB"/>
            </w:rPr>
          </w:pPr>
          <w:hyperlink w:anchor="_Toc127316335" w:history="1">
            <w:r w:rsidR="005470FD" w:rsidRPr="00ED3EA1">
              <w:rPr>
                <w:rStyle w:val="Hyperlink"/>
                <w:noProof/>
              </w:rPr>
              <w:t>1.3.</w:t>
            </w:r>
            <w:r w:rsidR="005470FD">
              <w:rPr>
                <w:rFonts w:cstheme="minorBidi"/>
                <w:noProof/>
                <w:lang w:val="en-GB" w:eastAsia="en-GB"/>
              </w:rPr>
              <w:tab/>
            </w:r>
            <w:r w:rsidR="002731CA">
              <w:rPr>
                <w:rStyle w:val="Hyperlink"/>
                <w:noProof/>
                <w:lang w:val="ga-IE"/>
              </w:rPr>
              <w:t>Próiséas an Choimisiúin</w:t>
            </w:r>
            <w:r w:rsidR="005470FD" w:rsidRPr="00ED3EA1">
              <w:rPr>
                <w:rStyle w:val="Hyperlink"/>
                <w:noProof/>
              </w:rPr>
              <w:t>:</w:t>
            </w:r>
            <w:r w:rsidR="005470FD">
              <w:rPr>
                <w:noProof/>
                <w:webHidden/>
              </w:rPr>
              <w:tab/>
            </w:r>
            <w:r w:rsidR="00307CC1">
              <w:rPr>
                <w:noProof/>
                <w:webHidden/>
              </w:rPr>
              <w:t>2</w:t>
            </w:r>
          </w:hyperlink>
        </w:p>
        <w:p w14:paraId="2113F0CE" w14:textId="70560AED" w:rsidR="005470FD" w:rsidRDefault="00000000" w:rsidP="002F38AF">
          <w:pPr>
            <w:pStyle w:val="TOC2"/>
            <w:ind w:left="0"/>
            <w:rPr>
              <w:rFonts w:cstheme="minorBidi"/>
              <w:noProof/>
              <w:lang w:val="en-GB" w:eastAsia="en-GB"/>
            </w:rPr>
          </w:pPr>
          <w:hyperlink w:anchor="_Toc127316336" w:history="1">
            <w:r w:rsidR="005470FD" w:rsidRPr="00ED3EA1">
              <w:rPr>
                <w:rStyle w:val="Hyperlink"/>
                <w:noProof/>
              </w:rPr>
              <w:t>1.4.</w:t>
            </w:r>
            <w:r w:rsidR="005470FD">
              <w:rPr>
                <w:rFonts w:cstheme="minorBidi"/>
                <w:noProof/>
                <w:lang w:val="en-GB" w:eastAsia="en-GB"/>
              </w:rPr>
              <w:tab/>
            </w:r>
            <w:r w:rsidR="002731CA">
              <w:rPr>
                <w:rStyle w:val="Hyperlink"/>
                <w:noProof/>
                <w:lang w:val="ga-IE"/>
              </w:rPr>
              <w:t>Spriocdháta</w:t>
            </w:r>
            <w:r w:rsidR="005470FD" w:rsidRPr="00ED3EA1">
              <w:rPr>
                <w:rStyle w:val="Hyperlink"/>
                <w:noProof/>
              </w:rPr>
              <w:t>:</w:t>
            </w:r>
            <w:r w:rsidR="005470FD">
              <w:rPr>
                <w:noProof/>
                <w:webHidden/>
              </w:rPr>
              <w:tab/>
            </w:r>
            <w:r w:rsidR="00307CC1">
              <w:rPr>
                <w:noProof/>
                <w:webHidden/>
              </w:rPr>
              <w:t>2</w:t>
            </w:r>
          </w:hyperlink>
        </w:p>
        <w:p w14:paraId="1509DA5E" w14:textId="3D551D96" w:rsidR="005470FD" w:rsidRDefault="00000000" w:rsidP="002F38AF">
          <w:pPr>
            <w:pStyle w:val="TOC2"/>
            <w:ind w:left="0"/>
            <w:rPr>
              <w:rFonts w:cstheme="minorBidi"/>
              <w:noProof/>
              <w:lang w:val="en-GB" w:eastAsia="en-GB"/>
            </w:rPr>
          </w:pPr>
          <w:hyperlink w:anchor="_Toc127316337" w:history="1">
            <w:r w:rsidR="005470FD" w:rsidRPr="00ED3EA1">
              <w:rPr>
                <w:rStyle w:val="Hyperlink"/>
                <w:noProof/>
              </w:rPr>
              <w:t>1.5.</w:t>
            </w:r>
            <w:r w:rsidR="005470FD">
              <w:rPr>
                <w:rFonts w:cstheme="minorBidi"/>
                <w:noProof/>
                <w:lang w:val="en-GB" w:eastAsia="en-GB"/>
              </w:rPr>
              <w:tab/>
            </w:r>
            <w:r w:rsidR="002731CA">
              <w:rPr>
                <w:rStyle w:val="Hyperlink"/>
                <w:noProof/>
                <w:lang w:val="ga-IE"/>
              </w:rPr>
              <w:t>Iarratais</w:t>
            </w:r>
            <w:r w:rsidR="005470FD" w:rsidRPr="00ED3EA1">
              <w:rPr>
                <w:rStyle w:val="Hyperlink"/>
                <w:noProof/>
              </w:rPr>
              <w:t>:</w:t>
            </w:r>
            <w:r w:rsidR="005470FD">
              <w:rPr>
                <w:noProof/>
                <w:webHidden/>
              </w:rPr>
              <w:tab/>
            </w:r>
            <w:r w:rsidR="00C035F5">
              <w:rPr>
                <w:noProof/>
                <w:webHidden/>
              </w:rPr>
              <w:t>2</w:t>
            </w:r>
          </w:hyperlink>
        </w:p>
        <w:p w14:paraId="360AFF39" w14:textId="1BCFBD8A" w:rsidR="005470FD" w:rsidRDefault="00000000" w:rsidP="002F38AF">
          <w:pPr>
            <w:pStyle w:val="TOC2"/>
            <w:ind w:left="0"/>
            <w:rPr>
              <w:rFonts w:cstheme="minorBidi"/>
              <w:noProof/>
              <w:lang w:val="en-GB" w:eastAsia="en-GB"/>
            </w:rPr>
          </w:pPr>
          <w:hyperlink w:anchor="_Toc127316338" w:history="1">
            <w:r w:rsidR="005470FD" w:rsidRPr="00ED3EA1">
              <w:rPr>
                <w:rStyle w:val="Hyperlink"/>
                <w:noProof/>
              </w:rPr>
              <w:t>1.6.</w:t>
            </w:r>
            <w:r w:rsidR="005470FD">
              <w:rPr>
                <w:rFonts w:cstheme="minorBidi"/>
                <w:noProof/>
                <w:lang w:val="en-GB" w:eastAsia="en-GB"/>
              </w:rPr>
              <w:tab/>
            </w:r>
            <w:r w:rsidR="002731CA">
              <w:rPr>
                <w:rStyle w:val="Hyperlink"/>
                <w:noProof/>
                <w:lang w:val="ga-IE"/>
              </w:rPr>
              <w:t>Ceisteanna</w:t>
            </w:r>
            <w:r w:rsidR="005470FD" w:rsidRPr="00ED3EA1">
              <w:rPr>
                <w:rStyle w:val="Hyperlink"/>
                <w:noProof/>
              </w:rPr>
              <w:t xml:space="preserve">: </w:t>
            </w:r>
            <w:r w:rsidR="002731CA">
              <w:rPr>
                <w:rStyle w:val="Hyperlink"/>
                <w:noProof/>
                <w:lang w:val="ga-IE"/>
              </w:rPr>
              <w:t>Oifig Ealaíne Cathrach na Gaillimhe</w:t>
            </w:r>
            <w:r w:rsidR="005470FD">
              <w:rPr>
                <w:noProof/>
                <w:webHidden/>
              </w:rPr>
              <w:tab/>
            </w:r>
            <w:r w:rsidR="00C035F5">
              <w:rPr>
                <w:noProof/>
                <w:webHidden/>
              </w:rPr>
              <w:t>2</w:t>
            </w:r>
          </w:hyperlink>
        </w:p>
        <w:p w14:paraId="69CD1840" w14:textId="65110F78" w:rsidR="005470FD" w:rsidRDefault="00000000" w:rsidP="00D51FAC">
          <w:pPr>
            <w:pStyle w:val="TOC1"/>
            <w:tabs>
              <w:tab w:val="left" w:pos="440"/>
              <w:tab w:val="right" w:leader="dot" w:pos="9016"/>
            </w:tabs>
            <w:rPr>
              <w:rFonts w:cstheme="minorBidi"/>
              <w:noProof/>
              <w:lang w:val="en-GB" w:eastAsia="en-GB"/>
            </w:rPr>
          </w:pPr>
          <w:hyperlink w:anchor="_Toc127316339" w:history="1">
            <w:r w:rsidR="005470FD" w:rsidRPr="00ED3EA1">
              <w:rPr>
                <w:rStyle w:val="Hyperlink"/>
                <w:noProof/>
              </w:rPr>
              <w:t>2.</w:t>
            </w:r>
            <w:r w:rsidR="005470FD">
              <w:rPr>
                <w:rFonts w:cstheme="minorBidi"/>
                <w:noProof/>
                <w:lang w:val="en-GB" w:eastAsia="en-GB"/>
              </w:rPr>
              <w:tab/>
            </w:r>
            <w:r w:rsidR="00EE5AD7">
              <w:rPr>
                <w:rFonts w:cstheme="minorBidi"/>
                <w:noProof/>
                <w:lang w:val="en-GB" w:eastAsia="en-GB"/>
              </w:rPr>
              <w:t>Achoimre na n-Ealaíontóirí an Choimisiúin Ealaíne Poiblí</w:t>
            </w:r>
            <w:r w:rsidR="005470FD" w:rsidRPr="00ED3EA1">
              <w:rPr>
                <w:rStyle w:val="Hyperlink"/>
                <w:noProof/>
              </w:rPr>
              <w:t xml:space="preserve">: </w:t>
            </w:r>
            <w:r w:rsidR="00EE5AD7">
              <w:rPr>
                <w:rStyle w:val="Hyperlink"/>
                <w:noProof/>
                <w:lang w:val="ga-IE"/>
              </w:rPr>
              <w:t>Droichead Coisithe agus Rothaíochta na mBradán</w:t>
            </w:r>
            <w:r w:rsidR="005470FD">
              <w:rPr>
                <w:noProof/>
                <w:webHidden/>
              </w:rPr>
              <w:tab/>
            </w:r>
            <w:r w:rsidR="008A0852">
              <w:rPr>
                <w:noProof/>
                <w:webHidden/>
              </w:rPr>
              <w:t>3</w:t>
            </w:r>
          </w:hyperlink>
        </w:p>
        <w:p w14:paraId="7C282F74" w14:textId="7753A172" w:rsidR="005470FD" w:rsidRDefault="005635F2" w:rsidP="00742341">
          <w:pPr>
            <w:pStyle w:val="TOC1"/>
            <w:tabs>
              <w:tab w:val="right" w:leader="dot" w:pos="9016"/>
            </w:tabs>
            <w:rPr>
              <w:rFonts w:cstheme="minorBidi"/>
              <w:noProof/>
              <w:lang w:val="en-GB" w:eastAsia="en-GB"/>
            </w:rPr>
          </w:pPr>
          <w:r>
            <w:t xml:space="preserve">     </w:t>
          </w:r>
          <w:hyperlink w:anchor="_Toc127316341" w:history="1">
            <w:r>
              <w:rPr>
                <w:rStyle w:val="Hyperlink"/>
                <w:noProof/>
              </w:rPr>
              <w:t>2.</w:t>
            </w:r>
            <w:r w:rsidR="00B97982">
              <w:rPr>
                <w:rStyle w:val="Hyperlink"/>
                <w:noProof/>
              </w:rPr>
              <w:t>1</w:t>
            </w:r>
            <w:r>
              <w:rPr>
                <w:rStyle w:val="Hyperlink"/>
                <w:noProof/>
              </w:rPr>
              <w:t xml:space="preserve"> </w:t>
            </w:r>
            <w:r w:rsidR="00906B51">
              <w:rPr>
                <w:rStyle w:val="Hyperlink"/>
                <w:noProof/>
                <w:lang w:val="ga-IE"/>
              </w:rPr>
              <w:t>Fís do choimisiún</w:t>
            </w:r>
            <w:r w:rsidR="005470FD">
              <w:rPr>
                <w:noProof/>
                <w:webHidden/>
              </w:rPr>
              <w:tab/>
            </w:r>
            <w:r w:rsidR="0048449D">
              <w:rPr>
                <w:noProof/>
                <w:webHidden/>
              </w:rPr>
              <w:t>4</w:t>
            </w:r>
          </w:hyperlink>
        </w:p>
        <w:p w14:paraId="2D5E8228" w14:textId="1EB8105F" w:rsidR="005470FD" w:rsidRDefault="00000000" w:rsidP="00742341">
          <w:pPr>
            <w:pStyle w:val="TOC1"/>
            <w:tabs>
              <w:tab w:val="left" w:pos="440"/>
              <w:tab w:val="right" w:leader="dot" w:pos="9016"/>
            </w:tabs>
            <w:rPr>
              <w:rFonts w:cstheme="minorBidi"/>
              <w:noProof/>
              <w:lang w:val="en-GB" w:eastAsia="en-GB"/>
            </w:rPr>
          </w:pPr>
          <w:hyperlink w:anchor="_Toc127316344" w:history="1">
            <w:r w:rsidR="005470FD" w:rsidRPr="00ED3EA1">
              <w:rPr>
                <w:rStyle w:val="Hyperlink"/>
                <w:noProof/>
              </w:rPr>
              <w:t>3.</w:t>
            </w:r>
            <w:r w:rsidR="005470FD">
              <w:rPr>
                <w:rFonts w:cstheme="minorBidi"/>
                <w:noProof/>
                <w:lang w:val="en-GB" w:eastAsia="en-GB"/>
              </w:rPr>
              <w:tab/>
            </w:r>
            <w:r w:rsidR="005470FD" w:rsidRPr="00ED3EA1">
              <w:rPr>
                <w:rStyle w:val="Hyperlink"/>
                <w:noProof/>
              </w:rPr>
              <w:t>S</w:t>
            </w:r>
            <w:r w:rsidR="00906B51">
              <w:rPr>
                <w:rStyle w:val="Hyperlink"/>
                <w:noProof/>
                <w:lang w:val="ga-IE"/>
              </w:rPr>
              <w:t>uíomh</w:t>
            </w:r>
            <w:r w:rsidR="005470FD">
              <w:rPr>
                <w:noProof/>
                <w:webHidden/>
              </w:rPr>
              <w:tab/>
            </w:r>
            <w:r w:rsidR="0048449D">
              <w:rPr>
                <w:noProof/>
                <w:webHidden/>
              </w:rPr>
              <w:t>5</w:t>
            </w:r>
          </w:hyperlink>
        </w:p>
        <w:p w14:paraId="1DB407BC" w14:textId="39AEA5A4" w:rsidR="005470FD" w:rsidRDefault="00000000" w:rsidP="00742341">
          <w:pPr>
            <w:pStyle w:val="TOC1"/>
            <w:tabs>
              <w:tab w:val="left" w:pos="440"/>
              <w:tab w:val="right" w:leader="dot" w:pos="9016"/>
            </w:tabs>
            <w:rPr>
              <w:rFonts w:cstheme="minorBidi"/>
              <w:noProof/>
              <w:lang w:val="en-GB" w:eastAsia="en-GB"/>
            </w:rPr>
          </w:pPr>
          <w:hyperlink w:anchor="_Toc127316345" w:history="1">
            <w:r w:rsidR="005470FD" w:rsidRPr="00ED3EA1">
              <w:rPr>
                <w:rStyle w:val="Hyperlink"/>
                <w:noProof/>
              </w:rPr>
              <w:t>4.</w:t>
            </w:r>
            <w:r w:rsidR="005470FD">
              <w:rPr>
                <w:rFonts w:cstheme="minorBidi"/>
                <w:noProof/>
                <w:lang w:val="en-GB" w:eastAsia="en-GB"/>
              </w:rPr>
              <w:tab/>
            </w:r>
            <w:r w:rsidR="005470FD" w:rsidRPr="00ED3EA1">
              <w:rPr>
                <w:rStyle w:val="Hyperlink"/>
                <w:noProof/>
              </w:rPr>
              <w:t>Bu</w:t>
            </w:r>
            <w:r w:rsidR="00906B51">
              <w:rPr>
                <w:rStyle w:val="Hyperlink"/>
                <w:noProof/>
                <w:lang w:val="ga-IE"/>
              </w:rPr>
              <w:t>iséad</w:t>
            </w:r>
            <w:r w:rsidR="005470FD" w:rsidRPr="00ED3EA1">
              <w:rPr>
                <w:rStyle w:val="Hyperlink"/>
                <w:noProof/>
              </w:rPr>
              <w:t>:</w:t>
            </w:r>
            <w:r w:rsidR="005470FD">
              <w:rPr>
                <w:noProof/>
                <w:webHidden/>
              </w:rPr>
              <w:tab/>
            </w:r>
            <w:r w:rsidR="008A0852">
              <w:rPr>
                <w:noProof/>
                <w:webHidden/>
              </w:rPr>
              <w:t>5</w:t>
            </w:r>
          </w:hyperlink>
        </w:p>
        <w:p w14:paraId="1E996A8D" w14:textId="0DE8E87F" w:rsidR="005470FD" w:rsidRDefault="00000000" w:rsidP="00742341">
          <w:pPr>
            <w:pStyle w:val="TOC1"/>
            <w:tabs>
              <w:tab w:val="left" w:pos="440"/>
              <w:tab w:val="right" w:leader="dot" w:pos="9016"/>
            </w:tabs>
            <w:rPr>
              <w:rFonts w:cstheme="minorBidi"/>
              <w:noProof/>
              <w:lang w:val="en-GB" w:eastAsia="en-GB"/>
            </w:rPr>
          </w:pPr>
          <w:hyperlink w:anchor="_Toc127316346" w:history="1">
            <w:r w:rsidR="005470FD" w:rsidRPr="00ED3EA1">
              <w:rPr>
                <w:rStyle w:val="Hyperlink"/>
                <w:noProof/>
              </w:rPr>
              <w:t>5.</w:t>
            </w:r>
            <w:r w:rsidR="005470FD">
              <w:rPr>
                <w:rFonts w:cstheme="minorBidi"/>
                <w:noProof/>
                <w:lang w:val="en-GB" w:eastAsia="en-GB"/>
              </w:rPr>
              <w:tab/>
            </w:r>
            <w:r w:rsidR="00906B51">
              <w:rPr>
                <w:rFonts w:cstheme="minorBidi"/>
                <w:noProof/>
                <w:lang w:val="en-GB" w:eastAsia="en-GB"/>
              </w:rPr>
              <w:t>Próiseas an Iarratais</w:t>
            </w:r>
            <w:r w:rsidR="005470FD">
              <w:rPr>
                <w:noProof/>
                <w:webHidden/>
              </w:rPr>
              <w:tab/>
            </w:r>
            <w:r w:rsidR="008A0852">
              <w:rPr>
                <w:noProof/>
                <w:webHidden/>
              </w:rPr>
              <w:t>6</w:t>
            </w:r>
          </w:hyperlink>
        </w:p>
        <w:p w14:paraId="7E995FFC" w14:textId="3154BAEC" w:rsidR="005470FD" w:rsidRDefault="00000000" w:rsidP="002F38AF">
          <w:pPr>
            <w:pStyle w:val="TOC2"/>
            <w:ind w:left="0"/>
            <w:rPr>
              <w:rFonts w:cstheme="minorBidi"/>
              <w:noProof/>
              <w:lang w:val="en-GB" w:eastAsia="en-GB"/>
            </w:rPr>
          </w:pPr>
          <w:hyperlink w:anchor="_Toc127316347" w:history="1">
            <w:r w:rsidR="005470FD" w:rsidRPr="00ED3EA1">
              <w:rPr>
                <w:rStyle w:val="Hyperlink"/>
                <w:noProof/>
              </w:rPr>
              <w:t>5.1.</w:t>
            </w:r>
            <w:r w:rsidR="005470FD">
              <w:rPr>
                <w:rFonts w:cstheme="minorBidi"/>
                <w:noProof/>
                <w:lang w:val="en-GB" w:eastAsia="en-GB"/>
              </w:rPr>
              <w:tab/>
            </w:r>
            <w:r w:rsidR="00906B51">
              <w:rPr>
                <w:rStyle w:val="Hyperlink"/>
                <w:noProof/>
                <w:lang w:val="ga-IE"/>
              </w:rPr>
              <w:t>Amlíne agus spriocdháta</w:t>
            </w:r>
            <w:r w:rsidR="005470FD">
              <w:rPr>
                <w:noProof/>
                <w:webHidden/>
              </w:rPr>
              <w:tab/>
            </w:r>
            <w:r w:rsidR="004E59B4">
              <w:rPr>
                <w:noProof/>
                <w:webHidden/>
              </w:rPr>
              <w:t>7</w:t>
            </w:r>
          </w:hyperlink>
        </w:p>
        <w:p w14:paraId="5D0452A9" w14:textId="175B1473" w:rsidR="005470FD" w:rsidRDefault="00000000" w:rsidP="00742341">
          <w:pPr>
            <w:pStyle w:val="TOC1"/>
            <w:tabs>
              <w:tab w:val="left" w:pos="440"/>
              <w:tab w:val="right" w:leader="dot" w:pos="9016"/>
            </w:tabs>
            <w:rPr>
              <w:rFonts w:cstheme="minorBidi"/>
              <w:noProof/>
              <w:lang w:val="en-GB" w:eastAsia="en-GB"/>
            </w:rPr>
          </w:pPr>
          <w:hyperlink w:anchor="_Toc127316348" w:history="1">
            <w:r w:rsidR="005470FD" w:rsidRPr="00ED3EA1">
              <w:rPr>
                <w:rStyle w:val="Hyperlink"/>
                <w:noProof/>
              </w:rPr>
              <w:t>6.</w:t>
            </w:r>
            <w:r w:rsidR="005470FD">
              <w:rPr>
                <w:rFonts w:cstheme="minorBidi"/>
                <w:noProof/>
                <w:lang w:val="en-GB" w:eastAsia="en-GB"/>
              </w:rPr>
              <w:tab/>
            </w:r>
            <w:r w:rsidR="00906B51">
              <w:rPr>
                <w:rStyle w:val="Hyperlink"/>
                <w:noProof/>
                <w:lang w:val="ga-IE"/>
              </w:rPr>
              <w:t>Ábhair</w:t>
            </w:r>
            <w:r w:rsidR="005470FD" w:rsidRPr="00ED3EA1">
              <w:rPr>
                <w:rStyle w:val="Hyperlink"/>
                <w:noProof/>
              </w:rPr>
              <w:t>:</w:t>
            </w:r>
            <w:r w:rsidR="005470FD">
              <w:rPr>
                <w:noProof/>
                <w:webHidden/>
              </w:rPr>
              <w:tab/>
            </w:r>
            <w:r w:rsidR="009A62B9">
              <w:rPr>
                <w:noProof/>
                <w:webHidden/>
              </w:rPr>
              <w:t>7</w:t>
            </w:r>
          </w:hyperlink>
        </w:p>
        <w:p w14:paraId="09E41103" w14:textId="6E6A799A" w:rsidR="005470FD" w:rsidRDefault="00000000" w:rsidP="00742341">
          <w:pPr>
            <w:pStyle w:val="TOC1"/>
            <w:tabs>
              <w:tab w:val="left" w:pos="440"/>
              <w:tab w:val="right" w:leader="dot" w:pos="9016"/>
            </w:tabs>
            <w:rPr>
              <w:rFonts w:cstheme="minorBidi"/>
              <w:noProof/>
              <w:lang w:val="en-GB" w:eastAsia="en-GB"/>
            </w:rPr>
          </w:pPr>
          <w:hyperlink w:anchor="_Toc127316349" w:history="1">
            <w:r w:rsidR="005470FD" w:rsidRPr="00ED3EA1">
              <w:rPr>
                <w:rStyle w:val="Hyperlink"/>
                <w:noProof/>
              </w:rPr>
              <w:t>7.</w:t>
            </w:r>
            <w:r w:rsidR="005470FD">
              <w:rPr>
                <w:rFonts w:cstheme="minorBidi"/>
                <w:noProof/>
                <w:lang w:val="en-GB" w:eastAsia="en-GB"/>
              </w:rPr>
              <w:tab/>
            </w:r>
            <w:r w:rsidR="00906B51">
              <w:rPr>
                <w:rStyle w:val="Hyperlink"/>
                <w:noProof/>
                <w:lang w:val="ga-IE"/>
              </w:rPr>
              <w:t>Sláinte</w:t>
            </w:r>
            <w:r w:rsidR="005470FD" w:rsidRPr="00ED3EA1">
              <w:rPr>
                <w:rStyle w:val="Hyperlink"/>
                <w:noProof/>
              </w:rPr>
              <w:t xml:space="preserve"> &amp; </w:t>
            </w:r>
            <w:r w:rsidR="00906B51">
              <w:rPr>
                <w:rStyle w:val="Hyperlink"/>
                <w:noProof/>
                <w:lang w:val="ga-IE"/>
              </w:rPr>
              <w:t>Sábháilteacht</w:t>
            </w:r>
            <w:r w:rsidR="005470FD" w:rsidRPr="00ED3EA1">
              <w:rPr>
                <w:rStyle w:val="Hyperlink"/>
                <w:noProof/>
              </w:rPr>
              <w:t>:</w:t>
            </w:r>
            <w:r w:rsidR="005470FD">
              <w:rPr>
                <w:noProof/>
                <w:webHidden/>
              </w:rPr>
              <w:tab/>
            </w:r>
            <w:r w:rsidR="009A62B9">
              <w:rPr>
                <w:noProof/>
                <w:webHidden/>
              </w:rPr>
              <w:t>7</w:t>
            </w:r>
          </w:hyperlink>
        </w:p>
        <w:p w14:paraId="0D6D5DFC" w14:textId="0CC52375" w:rsidR="005470FD" w:rsidRDefault="00000000" w:rsidP="00742341">
          <w:pPr>
            <w:pStyle w:val="TOC1"/>
            <w:tabs>
              <w:tab w:val="left" w:pos="440"/>
              <w:tab w:val="right" w:leader="dot" w:pos="9016"/>
            </w:tabs>
            <w:rPr>
              <w:rFonts w:cstheme="minorBidi"/>
              <w:noProof/>
              <w:lang w:val="en-GB" w:eastAsia="en-GB"/>
            </w:rPr>
          </w:pPr>
          <w:hyperlink w:anchor="_Toc127316350" w:history="1">
            <w:r w:rsidR="005470FD" w:rsidRPr="00ED3EA1">
              <w:rPr>
                <w:rStyle w:val="Hyperlink"/>
                <w:noProof/>
              </w:rPr>
              <w:t>8.</w:t>
            </w:r>
            <w:r w:rsidR="005470FD">
              <w:rPr>
                <w:rFonts w:cstheme="minorBidi"/>
                <w:noProof/>
                <w:lang w:val="en-GB" w:eastAsia="en-GB"/>
              </w:rPr>
              <w:tab/>
            </w:r>
            <w:r w:rsidR="00960099">
              <w:rPr>
                <w:rStyle w:val="Hyperlink"/>
                <w:noProof/>
                <w:lang w:val="ga-IE"/>
              </w:rPr>
              <w:t>Árachas</w:t>
            </w:r>
            <w:r w:rsidR="005470FD" w:rsidRPr="00ED3EA1">
              <w:rPr>
                <w:rStyle w:val="Hyperlink"/>
                <w:noProof/>
              </w:rPr>
              <w:t>:</w:t>
            </w:r>
            <w:r w:rsidR="005470FD">
              <w:rPr>
                <w:noProof/>
                <w:webHidden/>
              </w:rPr>
              <w:tab/>
            </w:r>
            <w:r w:rsidR="00A55954">
              <w:rPr>
                <w:noProof/>
                <w:webHidden/>
              </w:rPr>
              <w:t>7</w:t>
            </w:r>
          </w:hyperlink>
        </w:p>
        <w:p w14:paraId="37BB415F" w14:textId="0AE95ACA" w:rsidR="005470FD" w:rsidRDefault="00000000" w:rsidP="00742341">
          <w:pPr>
            <w:pStyle w:val="TOC1"/>
            <w:tabs>
              <w:tab w:val="left" w:pos="440"/>
              <w:tab w:val="right" w:leader="dot" w:pos="9016"/>
            </w:tabs>
            <w:rPr>
              <w:rFonts w:cstheme="minorBidi"/>
              <w:noProof/>
              <w:lang w:val="en-GB" w:eastAsia="en-GB"/>
            </w:rPr>
          </w:pPr>
          <w:hyperlink w:anchor="_Toc127316351" w:history="1">
            <w:r w:rsidR="005470FD" w:rsidRPr="00ED3EA1">
              <w:rPr>
                <w:rStyle w:val="Hyperlink"/>
                <w:noProof/>
              </w:rPr>
              <w:t>9.</w:t>
            </w:r>
            <w:r w:rsidR="005470FD">
              <w:rPr>
                <w:rFonts w:cstheme="minorBidi"/>
                <w:noProof/>
                <w:lang w:val="en-GB" w:eastAsia="en-GB"/>
              </w:rPr>
              <w:tab/>
            </w:r>
            <w:r w:rsidR="008D7546">
              <w:rPr>
                <w:rFonts w:cstheme="minorBidi"/>
                <w:noProof/>
                <w:lang w:val="en-GB" w:eastAsia="en-GB"/>
              </w:rPr>
              <w:t>Imréiteach Cánach</w:t>
            </w:r>
            <w:r w:rsidR="005470FD" w:rsidRPr="00ED3EA1">
              <w:rPr>
                <w:rStyle w:val="Hyperlink"/>
                <w:noProof/>
              </w:rPr>
              <w:t>:</w:t>
            </w:r>
            <w:r w:rsidR="005470FD">
              <w:rPr>
                <w:noProof/>
                <w:webHidden/>
              </w:rPr>
              <w:tab/>
            </w:r>
            <w:r w:rsidR="009A62B9">
              <w:rPr>
                <w:noProof/>
                <w:webHidden/>
              </w:rPr>
              <w:t>8</w:t>
            </w:r>
          </w:hyperlink>
        </w:p>
        <w:p w14:paraId="25C7B587" w14:textId="34E2818F" w:rsidR="005470FD" w:rsidRDefault="00000000" w:rsidP="00742341">
          <w:pPr>
            <w:pStyle w:val="TOC1"/>
            <w:tabs>
              <w:tab w:val="left" w:pos="660"/>
              <w:tab w:val="right" w:leader="dot" w:pos="9016"/>
            </w:tabs>
            <w:rPr>
              <w:rFonts w:cstheme="minorBidi"/>
              <w:noProof/>
              <w:lang w:val="en-GB" w:eastAsia="en-GB"/>
            </w:rPr>
          </w:pPr>
          <w:hyperlink w:anchor="_Toc127316352" w:history="1">
            <w:r w:rsidR="005470FD" w:rsidRPr="00ED3EA1">
              <w:rPr>
                <w:rStyle w:val="Hyperlink"/>
                <w:noProof/>
              </w:rPr>
              <w:t>10.</w:t>
            </w:r>
            <w:r w:rsidR="001F1172">
              <w:rPr>
                <w:rFonts w:cstheme="minorBidi"/>
                <w:noProof/>
                <w:lang w:val="en-GB" w:eastAsia="en-GB"/>
              </w:rPr>
              <w:t xml:space="preserve">   </w:t>
            </w:r>
            <w:r w:rsidR="008D7546">
              <w:rPr>
                <w:rStyle w:val="Hyperlink"/>
                <w:noProof/>
                <w:lang w:val="ga-IE"/>
              </w:rPr>
              <w:t>Úrmhaireacht</w:t>
            </w:r>
            <w:r w:rsidR="005470FD" w:rsidRPr="00ED3EA1">
              <w:rPr>
                <w:rStyle w:val="Hyperlink"/>
                <w:noProof/>
              </w:rPr>
              <w:t xml:space="preserve"> &amp; </w:t>
            </w:r>
            <w:r w:rsidR="008D7546">
              <w:rPr>
                <w:rStyle w:val="Hyperlink"/>
                <w:noProof/>
                <w:lang w:val="ga-IE"/>
              </w:rPr>
              <w:t>Cóipcheart</w:t>
            </w:r>
            <w:r w:rsidR="005470FD" w:rsidRPr="00ED3EA1">
              <w:rPr>
                <w:rStyle w:val="Hyperlink"/>
                <w:noProof/>
              </w:rPr>
              <w:t>:</w:t>
            </w:r>
            <w:r w:rsidR="005470FD">
              <w:rPr>
                <w:noProof/>
                <w:webHidden/>
              </w:rPr>
              <w:tab/>
            </w:r>
            <w:r w:rsidR="009A62B9">
              <w:rPr>
                <w:noProof/>
                <w:webHidden/>
              </w:rPr>
              <w:t>8</w:t>
            </w:r>
          </w:hyperlink>
        </w:p>
        <w:p w14:paraId="798BB19D" w14:textId="0542B5DC" w:rsidR="005470FD" w:rsidRDefault="00000000" w:rsidP="00742341">
          <w:pPr>
            <w:pStyle w:val="TOC1"/>
            <w:tabs>
              <w:tab w:val="left" w:pos="660"/>
              <w:tab w:val="right" w:leader="dot" w:pos="9016"/>
            </w:tabs>
            <w:rPr>
              <w:rFonts w:cstheme="minorBidi"/>
              <w:noProof/>
              <w:lang w:val="en-GB" w:eastAsia="en-GB"/>
            </w:rPr>
          </w:pPr>
          <w:hyperlink w:anchor="_Toc127316353" w:history="1">
            <w:r w:rsidR="005470FD" w:rsidRPr="00ED3EA1">
              <w:rPr>
                <w:rStyle w:val="Hyperlink"/>
                <w:noProof/>
              </w:rPr>
              <w:t>11.</w:t>
            </w:r>
            <w:r w:rsidR="001F1172">
              <w:rPr>
                <w:rFonts w:cstheme="minorBidi"/>
                <w:noProof/>
                <w:lang w:val="en-GB" w:eastAsia="en-GB"/>
              </w:rPr>
              <w:t xml:space="preserve">   </w:t>
            </w:r>
            <w:r w:rsidR="009712F7">
              <w:rPr>
                <w:rStyle w:val="Hyperlink"/>
                <w:noProof/>
                <w:lang w:val="ga-IE"/>
              </w:rPr>
              <w:t>Saoráil Faisneise</w:t>
            </w:r>
            <w:r w:rsidR="005470FD" w:rsidRPr="00ED3EA1">
              <w:rPr>
                <w:rStyle w:val="Hyperlink"/>
                <w:noProof/>
              </w:rPr>
              <w:t>:</w:t>
            </w:r>
            <w:r w:rsidR="005470FD">
              <w:rPr>
                <w:noProof/>
                <w:webHidden/>
              </w:rPr>
              <w:tab/>
            </w:r>
            <w:r w:rsidR="009A62B9">
              <w:rPr>
                <w:noProof/>
                <w:webHidden/>
              </w:rPr>
              <w:t>8</w:t>
            </w:r>
          </w:hyperlink>
        </w:p>
        <w:p w14:paraId="7F29CF5D" w14:textId="5EE7ECBB" w:rsidR="005470FD" w:rsidRDefault="00000000" w:rsidP="00742341">
          <w:pPr>
            <w:pStyle w:val="TOC1"/>
            <w:tabs>
              <w:tab w:val="left" w:pos="660"/>
              <w:tab w:val="right" w:leader="dot" w:pos="9016"/>
            </w:tabs>
            <w:rPr>
              <w:rFonts w:cstheme="minorBidi"/>
              <w:noProof/>
              <w:lang w:val="en-GB" w:eastAsia="en-GB"/>
            </w:rPr>
          </w:pPr>
          <w:hyperlink w:anchor="_Toc127316354" w:history="1">
            <w:r w:rsidR="005470FD" w:rsidRPr="00ED3EA1">
              <w:rPr>
                <w:rStyle w:val="Hyperlink"/>
                <w:noProof/>
              </w:rPr>
              <w:t>12.</w:t>
            </w:r>
            <w:r w:rsidR="005470FD">
              <w:rPr>
                <w:rFonts w:cstheme="minorBidi"/>
                <w:noProof/>
                <w:lang w:val="en-GB" w:eastAsia="en-GB"/>
              </w:rPr>
              <w:tab/>
            </w:r>
            <w:r w:rsidR="009712F7">
              <w:rPr>
                <w:rStyle w:val="Hyperlink"/>
                <w:noProof/>
                <w:lang w:val="ga-IE"/>
              </w:rPr>
              <w:t>Ceisteanna</w:t>
            </w:r>
            <w:r w:rsidR="005470FD" w:rsidRPr="00ED3EA1">
              <w:rPr>
                <w:rStyle w:val="Hyperlink"/>
                <w:noProof/>
              </w:rPr>
              <w:t>:</w:t>
            </w:r>
            <w:r w:rsidR="005470FD">
              <w:rPr>
                <w:noProof/>
                <w:webHidden/>
              </w:rPr>
              <w:tab/>
            </w:r>
            <w:r w:rsidR="00FE5261">
              <w:rPr>
                <w:noProof/>
                <w:webHidden/>
              </w:rPr>
              <w:t>8</w:t>
            </w:r>
          </w:hyperlink>
        </w:p>
        <w:p w14:paraId="02052264" w14:textId="5191AE79" w:rsidR="005470FD" w:rsidRDefault="00000000" w:rsidP="00742341">
          <w:pPr>
            <w:pStyle w:val="TOC1"/>
            <w:tabs>
              <w:tab w:val="right" w:leader="dot" w:pos="9016"/>
            </w:tabs>
            <w:rPr>
              <w:rFonts w:cstheme="minorBidi"/>
              <w:noProof/>
              <w:lang w:val="en-GB" w:eastAsia="en-GB"/>
            </w:rPr>
          </w:pPr>
          <w:hyperlink w:anchor="_Toc127316355" w:history="1">
            <w:r w:rsidR="00352FB9">
              <w:rPr>
                <w:rStyle w:val="Hyperlink"/>
                <w:noProof/>
                <w:lang w:val="ga-IE"/>
              </w:rPr>
              <w:t>Aguisín</w:t>
            </w:r>
            <w:r w:rsidR="005470FD" w:rsidRPr="00ED3EA1">
              <w:rPr>
                <w:rStyle w:val="Hyperlink"/>
                <w:noProof/>
              </w:rPr>
              <w:t xml:space="preserve"> A: </w:t>
            </w:r>
            <w:r w:rsidR="00380CFA">
              <w:rPr>
                <w:rStyle w:val="Hyperlink"/>
                <w:noProof/>
                <w:lang w:val="ga-IE"/>
              </w:rPr>
              <w:t>Foirm Iarratais Léirithe Suime</w:t>
            </w:r>
            <w:r w:rsidR="005470FD" w:rsidRPr="00ED3EA1">
              <w:rPr>
                <w:rStyle w:val="Hyperlink"/>
                <w:noProof/>
              </w:rPr>
              <w:t>:</w:t>
            </w:r>
            <w:r w:rsidR="005470FD">
              <w:rPr>
                <w:noProof/>
                <w:webHidden/>
              </w:rPr>
              <w:tab/>
            </w:r>
            <w:r w:rsidR="00FE5261">
              <w:rPr>
                <w:noProof/>
                <w:webHidden/>
              </w:rPr>
              <w:t>9</w:t>
            </w:r>
          </w:hyperlink>
        </w:p>
        <w:p w14:paraId="1A0516B2" w14:textId="5F1D9A59" w:rsidR="005470FD" w:rsidRDefault="00000000" w:rsidP="00742341">
          <w:pPr>
            <w:pStyle w:val="TOC1"/>
            <w:tabs>
              <w:tab w:val="right" w:leader="dot" w:pos="9016"/>
            </w:tabs>
            <w:rPr>
              <w:rFonts w:cstheme="minorBidi"/>
              <w:noProof/>
              <w:lang w:val="en-GB" w:eastAsia="en-GB"/>
            </w:rPr>
          </w:pPr>
          <w:hyperlink w:anchor="_Toc127316356" w:history="1">
            <w:r w:rsidR="005470FD" w:rsidRPr="00ED3EA1">
              <w:rPr>
                <w:rStyle w:val="Hyperlink"/>
                <w:noProof/>
              </w:rPr>
              <w:t>A</w:t>
            </w:r>
            <w:r w:rsidR="00380CFA">
              <w:rPr>
                <w:rStyle w:val="Hyperlink"/>
                <w:noProof/>
                <w:lang w:val="ga-IE"/>
              </w:rPr>
              <w:t>guisín</w:t>
            </w:r>
            <w:r w:rsidR="005470FD" w:rsidRPr="00ED3EA1">
              <w:rPr>
                <w:rStyle w:val="Hyperlink"/>
                <w:noProof/>
              </w:rPr>
              <w:t xml:space="preserve"> B: </w:t>
            </w:r>
            <w:r w:rsidR="00F56B59">
              <w:rPr>
                <w:rStyle w:val="Hyperlink"/>
                <w:noProof/>
                <w:lang w:val="ga-IE"/>
              </w:rPr>
              <w:t>Íomhánna an Droichid</w:t>
            </w:r>
            <w:r w:rsidR="005470FD">
              <w:rPr>
                <w:noProof/>
                <w:webHidden/>
              </w:rPr>
              <w:tab/>
            </w:r>
            <w:r w:rsidR="005470FD">
              <w:rPr>
                <w:noProof/>
                <w:webHidden/>
              </w:rPr>
              <w:fldChar w:fldCharType="begin"/>
            </w:r>
            <w:r w:rsidR="005470FD">
              <w:rPr>
                <w:noProof/>
                <w:webHidden/>
              </w:rPr>
              <w:instrText xml:space="preserve"> PAGEREF _Toc127316356 \h </w:instrText>
            </w:r>
            <w:r w:rsidR="005470FD">
              <w:rPr>
                <w:noProof/>
                <w:webHidden/>
              </w:rPr>
            </w:r>
            <w:r w:rsidR="005470FD">
              <w:rPr>
                <w:noProof/>
                <w:webHidden/>
              </w:rPr>
              <w:fldChar w:fldCharType="separate"/>
            </w:r>
            <w:r w:rsidR="001573AD">
              <w:rPr>
                <w:noProof/>
                <w:webHidden/>
              </w:rPr>
              <w:t>10</w:t>
            </w:r>
            <w:r w:rsidR="005470FD">
              <w:rPr>
                <w:noProof/>
                <w:webHidden/>
              </w:rPr>
              <w:fldChar w:fldCharType="end"/>
            </w:r>
          </w:hyperlink>
        </w:p>
        <w:p w14:paraId="50445F44" w14:textId="77777777" w:rsidR="005470FD" w:rsidRDefault="005470FD" w:rsidP="00742341">
          <w:r>
            <w:rPr>
              <w:b/>
              <w:bCs/>
              <w:noProof/>
            </w:rPr>
            <w:fldChar w:fldCharType="end"/>
          </w:r>
        </w:p>
      </w:sdtContent>
    </w:sdt>
    <w:p w14:paraId="6A0791D0" w14:textId="48B703EA" w:rsidR="00A30A2B" w:rsidRDefault="005470FD" w:rsidP="002F38AF">
      <w:pPr>
        <w:pStyle w:val="TOC1"/>
        <w:tabs>
          <w:tab w:val="left" w:pos="440"/>
          <w:tab w:val="right" w:leader="dot" w:pos="9016"/>
        </w:tabs>
        <w:rPr>
          <w:rFonts w:cstheme="minorBidi"/>
          <w:noProof/>
          <w:lang w:val="en-GB" w:eastAsia="en-GB"/>
        </w:rPr>
      </w:pPr>
      <w:r>
        <w:rPr>
          <w:noProof/>
        </w:rPr>
        <w:fldChar w:fldCharType="end"/>
      </w:r>
    </w:p>
    <w:p w14:paraId="55309CDF" w14:textId="77777777" w:rsidR="00695012" w:rsidRPr="00565744" w:rsidRDefault="00695012" w:rsidP="00BE666C">
      <w:pPr>
        <w:pStyle w:val="Heading1"/>
        <w:numPr>
          <w:ilvl w:val="0"/>
          <w:numId w:val="0"/>
        </w:numPr>
        <w:rPr>
          <w:rFonts w:asciiTheme="minorHAnsi" w:hAnsiTheme="minorHAnsi" w:cstheme="minorHAnsi"/>
        </w:rPr>
        <w:sectPr w:rsidR="00695012" w:rsidRPr="00565744" w:rsidSect="00FD4FA3">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08" w:footer="708" w:gutter="0"/>
          <w:pgNumType w:start="0"/>
          <w:cols w:space="708"/>
          <w:titlePg/>
          <w:docGrid w:linePitch="360"/>
        </w:sectPr>
      </w:pPr>
      <w:r w:rsidRPr="00565744">
        <w:rPr>
          <w:rFonts w:asciiTheme="minorHAnsi" w:hAnsiTheme="minorHAnsi" w:cstheme="minorHAnsi"/>
        </w:rPr>
        <w:fldChar w:fldCharType="end"/>
      </w:r>
    </w:p>
    <w:p w14:paraId="44FF04A2" w14:textId="7B4C76F4" w:rsidR="009070C2" w:rsidRPr="00565744" w:rsidRDefault="00C852B7" w:rsidP="00461911">
      <w:pPr>
        <w:pStyle w:val="Heading1"/>
        <w:rPr>
          <w:rFonts w:asciiTheme="minorHAnsi" w:hAnsiTheme="minorHAnsi" w:cstheme="minorHAnsi"/>
        </w:rPr>
      </w:pPr>
      <w:r>
        <w:rPr>
          <w:rFonts w:asciiTheme="minorHAnsi" w:hAnsiTheme="minorHAnsi" w:cstheme="minorHAnsi"/>
          <w:lang w:val="ga-IE"/>
        </w:rPr>
        <w:lastRenderedPageBreak/>
        <w:t>Achoimre</w:t>
      </w:r>
    </w:p>
    <w:p w14:paraId="06618ABB" w14:textId="6A436394" w:rsidR="009070C2" w:rsidRDefault="00C852B7" w:rsidP="00857B17">
      <w:pPr>
        <w:pStyle w:val="Heading2"/>
      </w:pPr>
      <w:r>
        <w:rPr>
          <w:lang w:val="ga-IE"/>
        </w:rPr>
        <w:t>Coimisiún</w:t>
      </w:r>
    </w:p>
    <w:p w14:paraId="6713CD2C" w14:textId="0F2A7E9B" w:rsidR="00172E39" w:rsidRDefault="00490679" w:rsidP="00172E39">
      <w:r>
        <w:rPr>
          <w:lang w:val="ga-IE"/>
        </w:rPr>
        <w:t>Tá Comhairle Cathrach na Gaillimhe ag lorg léirithe spéise ó ealaíontóirí maidir le saothar ealaíne nua a chruthú a bheidh suite ag</w:t>
      </w:r>
      <w:r w:rsidR="00172E39">
        <w:t xml:space="preserve"> “</w:t>
      </w:r>
      <w:r w:rsidRPr="003406E7">
        <w:rPr>
          <w:lang w:val="ga-IE"/>
        </w:rPr>
        <w:t>Droichead Coisithe agus Rothaíochta na mBradán</w:t>
      </w:r>
      <w:r w:rsidR="00172E39">
        <w:t xml:space="preserve">”. </w:t>
      </w:r>
      <w:r w:rsidR="00BB5011">
        <w:t>(</w:t>
      </w:r>
      <w:r>
        <w:rPr>
          <w:lang w:val="ga-IE"/>
        </w:rPr>
        <w:t>Féach ar aguisín</w:t>
      </w:r>
      <w:r w:rsidR="00BB5011">
        <w:t xml:space="preserve"> B)</w:t>
      </w:r>
    </w:p>
    <w:p w14:paraId="7DB2F563" w14:textId="48E602B0" w:rsidR="00172E39" w:rsidRDefault="00474BC1" w:rsidP="00172E39">
      <w:pPr>
        <w:pStyle w:val="Heading2"/>
      </w:pPr>
      <w:bookmarkStart w:id="0" w:name="_Toc76382268"/>
      <w:bookmarkStart w:id="1" w:name="_Toc127316334"/>
      <w:r>
        <w:rPr>
          <w:lang w:val="ga-IE"/>
        </w:rPr>
        <w:t>Buiséad</w:t>
      </w:r>
      <w:r w:rsidR="00172E39">
        <w:t>:</w:t>
      </w:r>
      <w:bookmarkEnd w:id="0"/>
      <w:bookmarkEnd w:id="1"/>
    </w:p>
    <w:p w14:paraId="557CC017" w14:textId="7A8B62EB" w:rsidR="00172E39" w:rsidRDefault="00474BC1" w:rsidP="00172E39">
      <w:r>
        <w:rPr>
          <w:lang w:val="ga-IE"/>
        </w:rPr>
        <w:t>Is é an buiséad iomlán atá ar fáil don saothar ealaíne suas le €47,750, (an táille Ealaíontóra, CBL, saothair agus ábhair san áireamh</w:t>
      </w:r>
      <w:r w:rsidR="00172E39">
        <w:t>).</w:t>
      </w:r>
    </w:p>
    <w:p w14:paraId="2DE20634" w14:textId="2D857015" w:rsidR="00172E39" w:rsidRDefault="009A23A6" w:rsidP="00172E39">
      <w:pPr>
        <w:pStyle w:val="Heading2"/>
      </w:pPr>
      <w:bookmarkStart w:id="2" w:name="_Toc76382269"/>
      <w:bookmarkStart w:id="3" w:name="_Toc127316335"/>
      <w:r>
        <w:rPr>
          <w:lang w:val="ga-IE"/>
        </w:rPr>
        <w:t>Próis</w:t>
      </w:r>
      <w:r w:rsidR="00ED1F70">
        <w:rPr>
          <w:lang w:val="ga-IE"/>
        </w:rPr>
        <w:t>e</w:t>
      </w:r>
      <w:r>
        <w:rPr>
          <w:lang w:val="ga-IE"/>
        </w:rPr>
        <w:t>as an Choimisiún</w:t>
      </w:r>
      <w:r w:rsidR="00172E39">
        <w:t>:</w:t>
      </w:r>
      <w:bookmarkEnd w:id="2"/>
      <w:bookmarkEnd w:id="3"/>
    </w:p>
    <w:p w14:paraId="5314B62E" w14:textId="0FB1677A" w:rsidR="00172E39" w:rsidRDefault="00ED1F70" w:rsidP="00172E39">
      <w:r>
        <w:rPr>
          <w:lang w:val="ga-IE"/>
        </w:rPr>
        <w:t>Is próiseas coimisiúin dhá chéim é seo</w:t>
      </w:r>
      <w:r w:rsidR="005E1F42">
        <w:t>.</w:t>
      </w:r>
    </w:p>
    <w:p w14:paraId="5C9DF2E1" w14:textId="06D8D15B" w:rsidR="00172E39" w:rsidRDefault="00106224" w:rsidP="00172E39">
      <w:pPr>
        <w:pStyle w:val="Heading2"/>
      </w:pPr>
      <w:bookmarkStart w:id="4" w:name="_Toc76382270"/>
      <w:bookmarkStart w:id="5" w:name="_Toc127316336"/>
      <w:r>
        <w:rPr>
          <w:lang w:val="ga-IE"/>
        </w:rPr>
        <w:t>Spriocdháta</w:t>
      </w:r>
      <w:r w:rsidR="00172E39">
        <w:t>:</w:t>
      </w:r>
      <w:bookmarkEnd w:id="4"/>
      <w:bookmarkEnd w:id="5"/>
    </w:p>
    <w:p w14:paraId="373E3B4B" w14:textId="71EFA1C1" w:rsidR="001F7E96" w:rsidRPr="00297A59" w:rsidRDefault="004C094C" w:rsidP="002F38AF">
      <w:pPr>
        <w:pStyle w:val="Heading2"/>
        <w:numPr>
          <w:ilvl w:val="0"/>
          <w:numId w:val="0"/>
        </w:numPr>
        <w:rPr>
          <w:rFonts w:eastAsiaTheme="minorHAnsi" w:cstheme="minorBidi"/>
          <w:color w:val="auto"/>
          <w:sz w:val="22"/>
          <w:szCs w:val="22"/>
          <w:lang w:val="es-ES"/>
        </w:rPr>
      </w:pPr>
      <w:r>
        <w:rPr>
          <w:rFonts w:eastAsiaTheme="minorHAnsi" w:cstheme="minorBidi"/>
          <w:color w:val="auto"/>
          <w:sz w:val="22"/>
          <w:szCs w:val="22"/>
          <w:lang w:val="ga-IE"/>
        </w:rPr>
        <w:t>Spriocdháta chun iarratas Chéim 1 a fháil</w:t>
      </w:r>
      <w:r w:rsidR="001F7E96" w:rsidRPr="004C094C">
        <w:rPr>
          <w:rFonts w:eastAsiaTheme="minorHAnsi" w:cstheme="minorBidi"/>
          <w:color w:val="auto"/>
          <w:sz w:val="22"/>
          <w:szCs w:val="22"/>
          <w:lang w:val="es-ES"/>
        </w:rPr>
        <w:tab/>
      </w:r>
      <w:r w:rsidR="009E6055" w:rsidRPr="00297A59">
        <w:rPr>
          <w:rFonts w:eastAsiaTheme="minorHAnsi" w:cstheme="minorBidi"/>
          <w:color w:val="auto"/>
          <w:sz w:val="22"/>
          <w:szCs w:val="22"/>
        </w:rPr>
        <w:t>19/07/2023 @ 5pm</w:t>
      </w:r>
    </w:p>
    <w:p w14:paraId="37706AA9" w14:textId="7FE8D6A7" w:rsidR="006E5DB0" w:rsidRPr="007806AE" w:rsidRDefault="007806AE" w:rsidP="001F7E96">
      <w:pPr>
        <w:pStyle w:val="Heading2"/>
        <w:numPr>
          <w:ilvl w:val="0"/>
          <w:numId w:val="0"/>
        </w:numPr>
        <w:rPr>
          <w:lang w:val="es-ES"/>
        </w:rPr>
      </w:pPr>
      <w:r w:rsidRPr="00297A59">
        <w:rPr>
          <w:rFonts w:eastAsiaTheme="minorHAnsi" w:cstheme="minorBidi"/>
          <w:color w:val="auto"/>
          <w:sz w:val="22"/>
          <w:szCs w:val="22"/>
          <w:lang w:val="ga-IE"/>
        </w:rPr>
        <w:t xml:space="preserve">Spriocdháta chun iarratas Chéim 2 a fháil </w:t>
      </w:r>
      <w:r w:rsidRPr="00297A59">
        <w:rPr>
          <w:rFonts w:eastAsiaTheme="minorHAnsi" w:cstheme="minorBidi"/>
          <w:color w:val="auto"/>
          <w:sz w:val="22"/>
          <w:szCs w:val="22"/>
          <w:lang w:val="ga-IE"/>
        </w:rPr>
        <w:tab/>
      </w:r>
      <w:r w:rsidR="00A8672D" w:rsidRPr="00297A59">
        <w:rPr>
          <w:rFonts w:eastAsiaTheme="minorHAnsi" w:cstheme="minorBidi"/>
          <w:color w:val="auto"/>
          <w:sz w:val="22"/>
          <w:szCs w:val="22"/>
        </w:rPr>
        <w:t>31/08/2023 @ 5pm</w:t>
      </w:r>
    </w:p>
    <w:p w14:paraId="349D0EC8" w14:textId="493967FF" w:rsidR="00172E39" w:rsidRDefault="006305FE" w:rsidP="00172E39">
      <w:pPr>
        <w:pStyle w:val="Heading2"/>
      </w:pPr>
      <w:bookmarkStart w:id="6" w:name="_Toc76382271"/>
      <w:bookmarkStart w:id="7" w:name="_Toc127316337"/>
      <w:r>
        <w:rPr>
          <w:lang w:val="ga-IE"/>
        </w:rPr>
        <w:t>Iarratais</w:t>
      </w:r>
      <w:r w:rsidR="00172E39">
        <w:t>:</w:t>
      </w:r>
      <w:bookmarkEnd w:id="6"/>
      <w:bookmarkEnd w:id="7"/>
    </w:p>
    <w:p w14:paraId="084CCCC7" w14:textId="66056C4C" w:rsidR="00172E39" w:rsidRDefault="005F788D" w:rsidP="00172E39">
      <w:r>
        <w:rPr>
          <w:lang w:val="ga-IE"/>
        </w:rPr>
        <w:t>Iarrtar ar iarratasóirí ábhar iomlán an doiciméid seo a léamh go cúramach mar go bhfuil faisnéis thábhachtach ann a bhaineann leis an gCoimisiún</w:t>
      </w:r>
      <w:r w:rsidR="00172E39">
        <w:t>.</w:t>
      </w:r>
    </w:p>
    <w:p w14:paraId="055891AA" w14:textId="76EE9EF5" w:rsidR="00172E39" w:rsidRDefault="00907E40" w:rsidP="00172E39">
      <w:r>
        <w:rPr>
          <w:lang w:val="ga-IE"/>
        </w:rPr>
        <w:t>Tabhair faoi deara gur chóir gach moladh a sheoladh chuig</w:t>
      </w:r>
      <w:r w:rsidR="00172E39">
        <w:t xml:space="preserve">: </w:t>
      </w:r>
    </w:p>
    <w:p w14:paraId="35BEBAC9" w14:textId="6EC051E5" w:rsidR="00172E39" w:rsidRDefault="006167FE" w:rsidP="002F38AF">
      <w:pPr>
        <w:spacing w:after="0"/>
      </w:pPr>
      <w:r w:rsidRPr="006167FE">
        <w:t>arts@galwaycity.ie</w:t>
      </w:r>
    </w:p>
    <w:p w14:paraId="71108FA7" w14:textId="756026E5" w:rsidR="00172E39" w:rsidRDefault="00FD7E48" w:rsidP="001E1C17">
      <w:r>
        <w:rPr>
          <w:lang w:val="ga-IE"/>
        </w:rPr>
        <w:t>Marcáilte go soiléir</w:t>
      </w:r>
      <w:r w:rsidR="00172E39">
        <w:t xml:space="preserve">: </w:t>
      </w:r>
      <w:r>
        <w:rPr>
          <w:lang w:val="ga-IE"/>
        </w:rPr>
        <w:t>Scéim an Chéatadáin don Ealaín</w:t>
      </w:r>
      <w:r w:rsidR="00172E39">
        <w:t xml:space="preserve">: </w:t>
      </w:r>
      <w:r w:rsidR="001E1C17" w:rsidRPr="003406E7">
        <w:rPr>
          <w:lang w:val="ga-IE"/>
        </w:rPr>
        <w:t>Droichead Coisithe agus Rothaíochta na mBradán</w:t>
      </w:r>
      <w:r w:rsidR="001E1C17">
        <w:t xml:space="preserve"> </w:t>
      </w:r>
    </w:p>
    <w:p w14:paraId="2363E352" w14:textId="77777777" w:rsidR="00172E39" w:rsidRDefault="00172E39" w:rsidP="00172E39">
      <w:pPr>
        <w:spacing w:after="0"/>
        <w:ind w:left="357"/>
      </w:pPr>
    </w:p>
    <w:p w14:paraId="4A1478C3" w14:textId="5D57402E" w:rsidR="00172E39" w:rsidRDefault="00D7150E" w:rsidP="00172E39">
      <w:pPr>
        <w:spacing w:after="0"/>
      </w:pPr>
      <w:r>
        <w:rPr>
          <w:lang w:val="ga-IE"/>
        </w:rPr>
        <w:t>Tá an tionscadal seo reáchtáilte ag Comhairle Cathrach na Gaillimhe</w:t>
      </w:r>
    </w:p>
    <w:p w14:paraId="202D7EE2" w14:textId="77777777" w:rsidR="00717CAE" w:rsidRDefault="00717CAE" w:rsidP="00172E39">
      <w:pPr>
        <w:spacing w:after="0"/>
      </w:pPr>
    </w:p>
    <w:p w14:paraId="0E699E9E" w14:textId="77777777" w:rsidR="00172E39" w:rsidRPr="00172E39" w:rsidRDefault="00172E39" w:rsidP="00172E39"/>
    <w:p w14:paraId="04F6DBB5" w14:textId="5501D2FD" w:rsidR="00172E39" w:rsidRDefault="00172E39" w:rsidP="00172E39">
      <w:pPr>
        <w:pStyle w:val="Heading2"/>
      </w:pPr>
      <w:r>
        <w:t xml:space="preserve"> </w:t>
      </w:r>
      <w:bookmarkStart w:id="8" w:name="_Toc76382272"/>
      <w:bookmarkStart w:id="9" w:name="_Toc127316338"/>
      <w:r w:rsidR="00F81F5A">
        <w:rPr>
          <w:lang w:val="ga-IE"/>
        </w:rPr>
        <w:t>Ceisteanna</w:t>
      </w:r>
      <w:r>
        <w:t>:</w:t>
      </w:r>
      <w:bookmarkEnd w:id="8"/>
      <w:r w:rsidR="00AA0078">
        <w:t xml:space="preserve"> </w:t>
      </w:r>
      <w:r w:rsidR="00F81F5A">
        <w:rPr>
          <w:lang w:val="ga-IE"/>
        </w:rPr>
        <w:t>Oifig Ealaíon Chathair na Gaillimhe</w:t>
      </w:r>
      <w:bookmarkEnd w:id="9"/>
      <w:r w:rsidR="00AA0078">
        <w:t xml:space="preserve"> </w:t>
      </w:r>
    </w:p>
    <w:p w14:paraId="280FA128" w14:textId="6984D136" w:rsidR="005F1FB5" w:rsidRPr="006167FE" w:rsidRDefault="00E420C6" w:rsidP="002F38AF">
      <w:r>
        <w:rPr>
          <w:lang w:val="ga-IE"/>
        </w:rPr>
        <w:t>Seol aon cheist chuig</w:t>
      </w:r>
      <w:r w:rsidR="00C819FD">
        <w:t xml:space="preserve"> </w:t>
      </w:r>
      <w:hyperlink r:id="rId19" w:history="1">
        <w:r w:rsidR="00C819FD" w:rsidRPr="002F38AF">
          <w:rPr>
            <w:rStyle w:val="Hyperlink"/>
          </w:rPr>
          <w:t>arts@galwaycity.ie</w:t>
        </w:r>
      </w:hyperlink>
      <w:r w:rsidR="00C819FD">
        <w:t xml:space="preserve"> </w:t>
      </w:r>
      <w:r>
        <w:rPr>
          <w:lang w:val="ga-IE"/>
        </w:rPr>
        <w:t>le Scéim an Chéatadáin don Ealaín</w:t>
      </w:r>
      <w:r w:rsidR="00C819FD" w:rsidRPr="00C819FD">
        <w:t xml:space="preserve">: </w:t>
      </w:r>
      <w:r w:rsidR="00EF3EF6" w:rsidRPr="003406E7">
        <w:rPr>
          <w:lang w:val="ga-IE"/>
        </w:rPr>
        <w:t>Droichead Coisithe agus Rothaíochta na mBradán</w:t>
      </w:r>
      <w:r w:rsidR="00EF3EF6">
        <w:t xml:space="preserve"> </w:t>
      </w:r>
      <w:r w:rsidR="00EF3EF6">
        <w:rPr>
          <w:lang w:val="ga-IE"/>
        </w:rPr>
        <w:t>sa líne an ábhair</w:t>
      </w:r>
      <w:r w:rsidR="00C819FD">
        <w:t>.</w:t>
      </w:r>
    </w:p>
    <w:p w14:paraId="0F49F7D0" w14:textId="77777777" w:rsidR="00C819FD" w:rsidRDefault="00C819FD" w:rsidP="00172E39">
      <w:pPr>
        <w:rPr>
          <w:b/>
          <w:bCs/>
        </w:rPr>
      </w:pPr>
    </w:p>
    <w:p w14:paraId="4AA0C183" w14:textId="77777777" w:rsidR="00C819FD" w:rsidRDefault="00C819FD" w:rsidP="00172E39">
      <w:pPr>
        <w:rPr>
          <w:b/>
          <w:bCs/>
        </w:rPr>
      </w:pPr>
    </w:p>
    <w:p w14:paraId="2E9F3F3B" w14:textId="77777777" w:rsidR="00C819FD" w:rsidRDefault="00C819FD" w:rsidP="00172E39">
      <w:pPr>
        <w:rPr>
          <w:b/>
          <w:bCs/>
        </w:rPr>
      </w:pPr>
    </w:p>
    <w:p w14:paraId="10099120" w14:textId="77777777" w:rsidR="00C819FD" w:rsidRDefault="00C819FD" w:rsidP="00172E39">
      <w:pPr>
        <w:rPr>
          <w:b/>
          <w:bCs/>
        </w:rPr>
      </w:pPr>
    </w:p>
    <w:p w14:paraId="6BDB6BB5" w14:textId="77777777" w:rsidR="00C819FD" w:rsidRDefault="00C819FD" w:rsidP="00172E39">
      <w:pPr>
        <w:rPr>
          <w:b/>
          <w:bCs/>
        </w:rPr>
      </w:pPr>
    </w:p>
    <w:p w14:paraId="08A76977" w14:textId="77777777" w:rsidR="00C819FD" w:rsidRDefault="00C819FD" w:rsidP="00172E39">
      <w:pPr>
        <w:rPr>
          <w:b/>
          <w:bCs/>
        </w:rPr>
      </w:pPr>
    </w:p>
    <w:p w14:paraId="321DEEC3" w14:textId="77777777" w:rsidR="00C819FD" w:rsidRPr="002F38AF" w:rsidRDefault="00C819FD" w:rsidP="00172E39">
      <w:pPr>
        <w:rPr>
          <w:b/>
          <w:bCs/>
        </w:rPr>
      </w:pPr>
    </w:p>
    <w:p w14:paraId="66EF05CD" w14:textId="10F375EF" w:rsidR="000364BE" w:rsidRDefault="00D51FAC" w:rsidP="00D51FAC">
      <w:pPr>
        <w:pStyle w:val="Heading2"/>
        <w:numPr>
          <w:ilvl w:val="0"/>
          <w:numId w:val="0"/>
        </w:numPr>
      </w:pPr>
      <w:bookmarkStart w:id="10" w:name="_Toc127316339"/>
      <w:bookmarkStart w:id="11" w:name="_Toc76382273"/>
      <w:r>
        <w:lastRenderedPageBreak/>
        <w:t>2</w:t>
      </w:r>
      <w:r w:rsidR="00077D4F">
        <w:t xml:space="preserve">. </w:t>
      </w:r>
      <w:r w:rsidR="009A7EE2">
        <w:rPr>
          <w:lang w:val="ga-IE"/>
        </w:rPr>
        <w:t>Achoimre an Ealaíontóra</w:t>
      </w:r>
    </w:p>
    <w:p w14:paraId="6E01105A" w14:textId="39AD06B2" w:rsidR="00390E6D" w:rsidRPr="002F38AF" w:rsidRDefault="00A17A8D" w:rsidP="002F38AF">
      <w:pPr>
        <w:rPr>
          <w:b/>
          <w:bCs/>
          <w:sz w:val="28"/>
          <w:szCs w:val="28"/>
        </w:rPr>
      </w:pPr>
      <w:r>
        <w:rPr>
          <w:b/>
          <w:bCs/>
          <w:sz w:val="28"/>
          <w:szCs w:val="28"/>
          <w:lang w:val="ga-IE"/>
        </w:rPr>
        <w:t>Achoimre an Ealaíontóra an Choimisiúin Ealaíne Poiblí:</w:t>
      </w:r>
      <w:r w:rsidR="00390E6D" w:rsidRPr="002F38AF">
        <w:rPr>
          <w:b/>
          <w:bCs/>
          <w:sz w:val="28"/>
          <w:szCs w:val="28"/>
        </w:rPr>
        <w:t xml:space="preserve"> </w:t>
      </w:r>
      <w:bookmarkEnd w:id="10"/>
      <w:r w:rsidRPr="00A17A8D">
        <w:rPr>
          <w:b/>
          <w:bCs/>
          <w:sz w:val="28"/>
          <w:szCs w:val="28"/>
          <w:lang w:val="ga-IE"/>
        </w:rPr>
        <w:t>Droichead Coisithe agus Rothaíochta na mBradán</w:t>
      </w:r>
    </w:p>
    <w:p w14:paraId="767AAC4D" w14:textId="55C9E2FD" w:rsidR="00390E6D" w:rsidRPr="002F38AF" w:rsidRDefault="00F552B6" w:rsidP="00390E6D">
      <w:pPr>
        <w:rPr>
          <w:b/>
          <w:bCs/>
        </w:rPr>
      </w:pPr>
      <w:bookmarkStart w:id="12" w:name="_Toc127316340"/>
      <w:r>
        <w:rPr>
          <w:b/>
          <w:bCs/>
          <w:lang w:val="ga-IE"/>
        </w:rPr>
        <w:t>Achoimre Tionscadail</w:t>
      </w:r>
      <w:bookmarkEnd w:id="11"/>
      <w:bookmarkEnd w:id="12"/>
    </w:p>
    <w:p w14:paraId="5B30FA1C" w14:textId="7E83F3B1" w:rsidR="00390E6D" w:rsidRPr="00F552B6" w:rsidRDefault="00F552B6" w:rsidP="002F38AF">
      <w:pPr>
        <w:rPr>
          <w:b/>
          <w:bCs/>
          <w:lang w:val="ga-IE"/>
        </w:rPr>
      </w:pPr>
      <w:r>
        <w:rPr>
          <w:b/>
          <w:bCs/>
          <w:lang w:val="ga-IE"/>
        </w:rPr>
        <w:t>Suíomh agus Comhthéacs</w:t>
      </w:r>
    </w:p>
    <w:p w14:paraId="00F7F2FF" w14:textId="77777777" w:rsidR="00390E6D" w:rsidRDefault="00390E6D" w:rsidP="001C3BA9">
      <w:pPr>
        <w:spacing w:after="0"/>
      </w:pPr>
    </w:p>
    <w:p w14:paraId="4331C68D" w14:textId="2963D949" w:rsidR="001C3BA9" w:rsidRDefault="00F32F56" w:rsidP="001C3BA9">
      <w:pPr>
        <w:spacing w:after="0"/>
      </w:pPr>
      <w:r>
        <w:rPr>
          <w:lang w:val="ga-IE"/>
        </w:rPr>
        <w:t xml:space="preserve">Tá áthas ar Chomhairle Cathrach na Gaillimhe cuireadh a thabhairt d’ealaíontóirí iarratais a chur isteach ar choimisiún ealaíne poiblí faoin Scéim an Chéatadáin don Ealaín don Droichead </w:t>
      </w:r>
      <w:r w:rsidRPr="003406E7">
        <w:rPr>
          <w:lang w:val="ga-IE"/>
        </w:rPr>
        <w:t>Coisithe agus Rothaíochta na mBradán</w:t>
      </w:r>
      <w:r>
        <w:rPr>
          <w:lang w:val="ga-IE"/>
        </w:rPr>
        <w:t xml:space="preserve"> nua</w:t>
      </w:r>
      <w:r w:rsidR="00716A6F">
        <w:t xml:space="preserve">. </w:t>
      </w:r>
      <w:r>
        <w:rPr>
          <w:lang w:val="ga-IE"/>
        </w:rPr>
        <w:t xml:space="preserve">Tá an droichead nua suite thar an Abhainn na Gaillimhe, </w:t>
      </w:r>
      <w:r w:rsidR="00E11E8B">
        <w:t>The new bridge is situated</w:t>
      </w:r>
      <w:r w:rsidR="001C3BA9">
        <w:t xml:space="preserve"> over the river Corrib, </w:t>
      </w:r>
      <w:r>
        <w:rPr>
          <w:lang w:val="ga-IE"/>
        </w:rPr>
        <w:t>24m ó dheas ó Dhroichead na mBradán atá ann cheana féin (tógtha i 1820).</w:t>
      </w:r>
      <w:r w:rsidR="001C3BA9">
        <w:t xml:space="preserve"> </w:t>
      </w:r>
    </w:p>
    <w:p w14:paraId="679AE59D" w14:textId="77777777" w:rsidR="001C3BA9" w:rsidRDefault="001C3BA9" w:rsidP="001C3BA9">
      <w:pPr>
        <w:spacing w:after="0"/>
        <w:ind w:left="357"/>
      </w:pPr>
    </w:p>
    <w:p w14:paraId="3C67ADE6" w14:textId="2E766D61" w:rsidR="001C3BA9" w:rsidRDefault="00415E7A" w:rsidP="001C3BA9">
      <w:pPr>
        <w:spacing w:after="0"/>
      </w:pPr>
      <w:r>
        <w:rPr>
          <w:lang w:val="ga-IE"/>
        </w:rPr>
        <w:t>Trasnaíonn an droichead nua seo trí shruthchúrsa ar leith (Abhainn Drioglann An Phiarsaigh</w:t>
      </w:r>
      <w:r w:rsidR="001C3BA9" w:rsidRPr="00E30CC9">
        <w:t xml:space="preserve">, </w:t>
      </w:r>
      <w:r>
        <w:rPr>
          <w:lang w:val="ga-IE"/>
        </w:rPr>
        <w:t>Abhainn na Gaillimhe</w:t>
      </w:r>
      <w:r w:rsidR="002F38AF" w:rsidRPr="00E30CC9">
        <w:t>,</w:t>
      </w:r>
      <w:r w:rsidR="001C3BA9" w:rsidRPr="00E30CC9">
        <w:t xml:space="preserve"> </w:t>
      </w:r>
      <w:r>
        <w:rPr>
          <w:lang w:val="ga-IE"/>
        </w:rPr>
        <w:t>agus Canáil Abhainn na mBráthar</w:t>
      </w:r>
      <w:r w:rsidR="001C3BA9" w:rsidRPr="00E30CC9">
        <w:t xml:space="preserve">) </w:t>
      </w:r>
      <w:r w:rsidR="00675BBB">
        <w:rPr>
          <w:lang w:val="ga-IE"/>
        </w:rPr>
        <w:t>a chuimsíonn</w:t>
      </w:r>
      <w:r w:rsidR="001C3BA9" w:rsidRPr="00E30CC9">
        <w:t xml:space="preserve"> 85m</w:t>
      </w:r>
      <w:r w:rsidR="00675BBB">
        <w:rPr>
          <w:lang w:val="ga-IE"/>
        </w:rPr>
        <w:t xml:space="preserve"> san iomlán</w:t>
      </w:r>
      <w:r w:rsidR="001C3BA9" w:rsidRPr="00E30CC9">
        <w:t xml:space="preserve">. </w:t>
      </w:r>
      <w:r w:rsidR="0051553F">
        <w:rPr>
          <w:lang w:val="ga-IE"/>
        </w:rPr>
        <w:t>Tá an</w:t>
      </w:r>
      <w:r w:rsidR="0051553F" w:rsidRPr="0051553F">
        <w:rPr>
          <w:lang w:val="ga-IE"/>
        </w:rPr>
        <w:t xml:space="preserve"> </w:t>
      </w:r>
      <w:r w:rsidR="0051553F">
        <w:rPr>
          <w:lang w:val="ga-IE"/>
        </w:rPr>
        <w:t xml:space="preserve">Droichead </w:t>
      </w:r>
      <w:r w:rsidR="0051553F" w:rsidRPr="003406E7">
        <w:rPr>
          <w:lang w:val="ga-IE"/>
        </w:rPr>
        <w:t>Coisithe agus Rothaíochta na mBradán</w:t>
      </w:r>
      <w:r w:rsidR="0051553F">
        <w:rPr>
          <w:lang w:val="ga-IE"/>
        </w:rPr>
        <w:t xml:space="preserve"> mar chuid de Straitéis Iompair na Gaillimhe</w:t>
      </w:r>
      <w:r w:rsidR="001C3BA9" w:rsidRPr="00E30CC9">
        <w:t xml:space="preserve"> (GTS). </w:t>
      </w:r>
      <w:r w:rsidR="007536D8">
        <w:rPr>
          <w:lang w:val="ga-IE"/>
        </w:rPr>
        <w:t>Is é cuspóir an GTS taisteal inbhuanaithe laistigh de lár na cathrach a fheabhsú agus spleáchas ar mhótarfheithiclí príobháideacha a laghdú, de réir na mbeartas náisiúnta iompair agus pleanála.</w:t>
      </w:r>
      <w:r w:rsidR="001C3BA9" w:rsidRPr="00E30CC9">
        <w:t xml:space="preserve"> </w:t>
      </w:r>
    </w:p>
    <w:p w14:paraId="70871FAD" w14:textId="77777777" w:rsidR="001C3BA9" w:rsidRDefault="001C3BA9" w:rsidP="001C3BA9">
      <w:pPr>
        <w:spacing w:after="0"/>
        <w:ind w:left="357"/>
      </w:pPr>
    </w:p>
    <w:p w14:paraId="0AD728DC" w14:textId="6F6D3447" w:rsidR="001C3BA9" w:rsidRDefault="00C33235" w:rsidP="001C3BA9">
      <w:pPr>
        <w:spacing w:after="0"/>
      </w:pPr>
      <w:r>
        <w:rPr>
          <w:lang w:val="ga-IE"/>
        </w:rPr>
        <w:t>Tá sé i gceist go mbeidh meas ag dearadh an droichid ar a chomharsana, agus íogair don timpeallacht álainn, lena n-áirítear an Clochar, Droichead na mBradán atá an cheana féin, limistéir fiadhúlra agus taitneamhachta agus Ardeaglais na Gaillimhe</w:t>
      </w:r>
      <w:r w:rsidR="001C3BA9" w:rsidRPr="00E30CC9">
        <w:t xml:space="preserve">. </w:t>
      </w:r>
      <w:r w:rsidR="0004630F">
        <w:rPr>
          <w:lang w:val="ga-IE"/>
        </w:rPr>
        <w:t>Tarraingeoidh an droichead nua coisithe agus rothaithe agus éascóidh sé sreabhadh nádúrtha gan uaim ó gach taobh den abhainn agus cruthóidh sé pointe fócais íocónach do mhuintir na háite agus turasóirí araon chun radharc a fháil ar Abhainn na Gaillimhe, Droichead na mBradán, an Ardeaglais, fiadhúlra agus an oidhreacht nádúrtha &amp; tógtha sa cheantar – ag soláthar ní hamháin píosa bonneagair iompair, ach spás taitneamhachta ailtireachta agus uirbeach</w:t>
      </w:r>
      <w:r w:rsidR="001C3BA9" w:rsidRPr="00E30CC9">
        <w:t>.</w:t>
      </w:r>
    </w:p>
    <w:p w14:paraId="7B4740E2" w14:textId="77777777" w:rsidR="001C3BA9" w:rsidRDefault="001C3BA9" w:rsidP="001C3BA9">
      <w:pPr>
        <w:spacing w:after="0"/>
        <w:ind w:left="357"/>
      </w:pPr>
    </w:p>
    <w:p w14:paraId="557910E8" w14:textId="4C580699" w:rsidR="00A21F65" w:rsidRDefault="0022718E" w:rsidP="00C819FD">
      <w:pPr>
        <w:spacing w:after="0"/>
      </w:pPr>
      <w:r>
        <w:rPr>
          <w:lang w:val="ga-IE"/>
        </w:rPr>
        <w:t>Soláthróidh an droichead nua limistéar nua spáis phoiblí, le haghaidh turasóireachta, fóillíochta agus taitneamhachta, mar go mbeidh an droichead ina nasc taitneamhach ón Ardeaglais go lár na cathrach, le spás le haghaidh suíocháin agus breathnú ar an domhan ag dul thart</w:t>
      </w:r>
      <w:r w:rsidR="001C3BA9" w:rsidRPr="00D52662">
        <w:t>.</w:t>
      </w:r>
      <w:r w:rsidR="00C819FD">
        <w:t xml:space="preserve"> </w:t>
      </w:r>
      <w:r w:rsidR="003C339C">
        <w:rPr>
          <w:lang w:val="ga-IE"/>
        </w:rPr>
        <w:t>Tá Abhainn na Gaillimhe ar cheann de na cinn is giorra san Eoraip, gan ach sé chiliméadar ar fad ó Loch Coirib go dtí an tAtlantach ach tá láithreacht ceannasach aici i gCathair na Gaillimhe</w:t>
      </w:r>
      <w:r w:rsidR="00A21F65" w:rsidRPr="003C339C">
        <w:t xml:space="preserve">. </w:t>
      </w:r>
      <w:r w:rsidR="001E6051">
        <w:rPr>
          <w:lang w:val="ga-IE"/>
        </w:rPr>
        <w:t xml:space="preserve">Sa samhradh, is féidir </w:t>
      </w:r>
      <w:r w:rsidR="00B40312">
        <w:rPr>
          <w:lang w:val="ga-IE"/>
        </w:rPr>
        <w:t>scoileanna</w:t>
      </w:r>
      <w:r w:rsidR="001E6051">
        <w:rPr>
          <w:lang w:val="ga-IE"/>
        </w:rPr>
        <w:t xml:space="preserve"> bradá</w:t>
      </w:r>
      <w:r w:rsidR="00B40312">
        <w:rPr>
          <w:lang w:val="ga-IE"/>
        </w:rPr>
        <w:t>i</w:t>
      </w:r>
      <w:r w:rsidR="001E6051">
        <w:rPr>
          <w:lang w:val="ga-IE"/>
        </w:rPr>
        <w:t xml:space="preserve">n a fheiceáil ag dul suas go </w:t>
      </w:r>
      <w:r w:rsidR="00B40312">
        <w:rPr>
          <w:lang w:val="ga-IE"/>
        </w:rPr>
        <w:t>dtí</w:t>
      </w:r>
      <w:r w:rsidR="001E6051">
        <w:rPr>
          <w:lang w:val="ga-IE"/>
        </w:rPr>
        <w:t xml:space="preserve"> na tailte </w:t>
      </w:r>
      <w:r w:rsidR="00F14BA6">
        <w:rPr>
          <w:lang w:val="ga-IE"/>
        </w:rPr>
        <w:t>sceathraí</w:t>
      </w:r>
      <w:r w:rsidR="001E6051">
        <w:rPr>
          <w:lang w:val="ga-IE"/>
        </w:rPr>
        <w:t xml:space="preserve"> i Loch Coirib san abhainn ghlan</w:t>
      </w:r>
      <w:r w:rsidR="00A21F65">
        <w:t>.</w:t>
      </w:r>
      <w:r w:rsidR="00B26ECF">
        <w:t xml:space="preserve"> </w:t>
      </w:r>
      <w:r w:rsidR="005C26C6">
        <w:rPr>
          <w:lang w:val="ga-IE"/>
        </w:rPr>
        <w:t xml:space="preserve">Iascach na Gaillimhe a thugtar ar fhad na habhann ón gcór go Droichead na mBradán agus tá sé ar cheann de na hiascaigh bradán is </w:t>
      </w:r>
      <w:r w:rsidR="00546CC7">
        <w:rPr>
          <w:lang w:val="ga-IE"/>
        </w:rPr>
        <w:t>flúirsí</w:t>
      </w:r>
      <w:r w:rsidR="005C26C6">
        <w:rPr>
          <w:lang w:val="ga-IE"/>
        </w:rPr>
        <w:t xml:space="preserve"> in Éirinn.</w:t>
      </w:r>
      <w:r w:rsidR="00A21F65">
        <w:t xml:space="preserve"> </w:t>
      </w:r>
      <w:r w:rsidR="002E2C1D">
        <w:rPr>
          <w:lang w:val="ga-IE"/>
        </w:rPr>
        <w:t>Chomh maith le sin, creidtear go bhfuil sé freagrach as ainm na cathrach.</w:t>
      </w:r>
      <w:r w:rsidR="00A21F65">
        <w:t xml:space="preserve"> </w:t>
      </w:r>
      <w:r w:rsidR="00413A69">
        <w:rPr>
          <w:lang w:val="ga-IE"/>
        </w:rPr>
        <w:t xml:space="preserve">Deirtear go thagann Gaillimh ó </w:t>
      </w:r>
      <w:r w:rsidR="00413A69" w:rsidRPr="00413A69">
        <w:rPr>
          <w:i/>
          <w:iCs/>
          <w:lang w:val="ga-IE"/>
        </w:rPr>
        <w:t>Galvia</w:t>
      </w:r>
      <w:r w:rsidR="00413A69">
        <w:rPr>
          <w:lang w:val="ga-IE"/>
        </w:rPr>
        <w:t xml:space="preserve">, banphrionsa a </w:t>
      </w:r>
      <w:r w:rsidR="00EE3F4D">
        <w:rPr>
          <w:lang w:val="ga-IE"/>
        </w:rPr>
        <w:t>bháthadh</w:t>
      </w:r>
      <w:r w:rsidR="00413A69">
        <w:rPr>
          <w:lang w:val="ga-IE"/>
        </w:rPr>
        <w:t xml:space="preserve"> sna huiscí seo</w:t>
      </w:r>
      <w:r w:rsidR="00A21F65">
        <w:t xml:space="preserve">. </w:t>
      </w:r>
    </w:p>
    <w:p w14:paraId="5415EC37" w14:textId="77777777" w:rsidR="006C763B" w:rsidRDefault="006C763B" w:rsidP="002F38AF">
      <w:pPr>
        <w:spacing w:after="0"/>
      </w:pPr>
    </w:p>
    <w:p w14:paraId="7CD08353" w14:textId="1DC48462" w:rsidR="006C763B" w:rsidRDefault="007F640D" w:rsidP="00172E39">
      <w:r>
        <w:rPr>
          <w:lang w:val="ga-IE"/>
        </w:rPr>
        <w:t>Tá geolaíocht Chathair na Gaillimhe casta go leor</w:t>
      </w:r>
      <w:r w:rsidR="00A21F65">
        <w:t xml:space="preserve">. </w:t>
      </w:r>
      <w:r w:rsidR="00124F2A">
        <w:rPr>
          <w:lang w:val="ga-IE"/>
        </w:rPr>
        <w:t xml:space="preserve">Tá an chathair déantar ar bhanda beag carraig </w:t>
      </w:r>
      <w:r w:rsidR="00ED186E">
        <w:rPr>
          <w:lang w:val="ga-IE"/>
        </w:rPr>
        <w:t>Meiteagabró</w:t>
      </w:r>
      <w:r w:rsidR="00124F2A">
        <w:rPr>
          <w:lang w:val="ga-IE"/>
        </w:rPr>
        <w:t xml:space="preserve"> agus </w:t>
      </w:r>
      <w:r w:rsidR="00ED186E">
        <w:rPr>
          <w:lang w:val="ga-IE"/>
        </w:rPr>
        <w:t>Ortaigineas</w:t>
      </w:r>
      <w:r w:rsidR="00124F2A">
        <w:rPr>
          <w:lang w:val="ga-IE"/>
        </w:rPr>
        <w:t xml:space="preserve"> le Eibhear ar an taobh thiar den chathair agus Aolchloch ar an taobh thoir</w:t>
      </w:r>
      <w:r w:rsidR="002135D0">
        <w:t xml:space="preserve">. </w:t>
      </w:r>
    </w:p>
    <w:p w14:paraId="6B41B031" w14:textId="70046750" w:rsidR="003B4196" w:rsidRPr="00B7546E" w:rsidRDefault="00ED186E" w:rsidP="00B7546E">
      <w:bookmarkStart w:id="13" w:name="_Toc127316342"/>
      <w:r>
        <w:rPr>
          <w:lang w:val="ga-IE"/>
        </w:rPr>
        <w:t>Tugann Comhairle Cathrach na Gaillimhe cuireadh faoi Scéim an Chéatadáin don Ealaín d’ealaíontóirí moltaí a chur isteach le haghaidh coimisiún ealaíne poiblí</w:t>
      </w:r>
      <w:r w:rsidR="00390E6D" w:rsidRPr="00390E6D">
        <w:t xml:space="preserve">. </w:t>
      </w:r>
      <w:r w:rsidR="006318A9">
        <w:rPr>
          <w:lang w:val="ga-IE"/>
        </w:rPr>
        <w:t>Cuirtear fáilte roimh mholtaí ó dhaoine aonair agus ó fhoirne ealaíne comhoibríocha</w:t>
      </w:r>
      <w:r w:rsidR="00390E6D" w:rsidRPr="00390E6D">
        <w:t>.</w:t>
      </w:r>
      <w:bookmarkEnd w:id="13"/>
      <w:r w:rsidR="00390E6D" w:rsidRPr="00390E6D">
        <w:t xml:space="preserve">   </w:t>
      </w:r>
      <w:bookmarkStart w:id="14" w:name="_Toc127316343"/>
      <w:r w:rsidR="00C478D4">
        <w:rPr>
          <w:lang w:val="ga-IE"/>
        </w:rPr>
        <w:t>Is é cuspóir na scéime an chéatadáin don ealaín ná ealaíontóirí a choimisiúnú chun saothair nua agus uaillmhianach a chruthú</w:t>
      </w:r>
      <w:r w:rsidR="00390E6D" w:rsidRPr="00390E6D">
        <w:t xml:space="preserve">. </w:t>
      </w:r>
      <w:r w:rsidR="00E3716C">
        <w:rPr>
          <w:lang w:val="ga-IE"/>
        </w:rPr>
        <w:t xml:space="preserve">Tá an Coimisiún oscailte do gach foirm ealaíne lena n-áirítear na hamharcealaíona, an litríocht, an ceol, an amharclannaíocht, na healaíona digiteacha, </w:t>
      </w:r>
      <w:r w:rsidR="005768B8">
        <w:rPr>
          <w:lang w:val="ga-IE"/>
        </w:rPr>
        <w:t>léiriú</w:t>
      </w:r>
      <w:r w:rsidR="00E3716C">
        <w:rPr>
          <w:lang w:val="ga-IE"/>
        </w:rPr>
        <w:t xml:space="preserve">, ealaín bheo, ilmheán, físealaín, ealaín fuaime, daoine atá rannpháirteach go sóisialta, </w:t>
      </w:r>
      <w:r w:rsidR="005768B8">
        <w:rPr>
          <w:lang w:val="ga-IE"/>
        </w:rPr>
        <w:t>rannpháirteach</w:t>
      </w:r>
      <w:r w:rsidR="00E3716C">
        <w:rPr>
          <w:lang w:val="ga-IE"/>
        </w:rPr>
        <w:t xml:space="preserve"> agus bunaithe ar thaighde</w:t>
      </w:r>
      <w:r w:rsidR="00390E6D" w:rsidRPr="00E3716C">
        <w:t>.</w:t>
      </w:r>
      <w:bookmarkEnd w:id="14"/>
      <w:r w:rsidR="00390E6D" w:rsidRPr="00E3716C">
        <w:t xml:space="preserve"> </w:t>
      </w:r>
    </w:p>
    <w:p w14:paraId="6D7F35BC" w14:textId="718D4B08" w:rsidR="00664426" w:rsidRDefault="00664426" w:rsidP="00664426">
      <w:pPr>
        <w:pStyle w:val="Heading2"/>
        <w:numPr>
          <w:ilvl w:val="0"/>
          <w:numId w:val="0"/>
        </w:numPr>
      </w:pPr>
      <w:r>
        <w:lastRenderedPageBreak/>
        <w:t xml:space="preserve">2.1 </w:t>
      </w:r>
      <w:r w:rsidR="00FF2A7C">
        <w:rPr>
          <w:lang w:val="ga-IE"/>
        </w:rPr>
        <w:t>Fís do Choimisiún</w:t>
      </w:r>
    </w:p>
    <w:p w14:paraId="2A8C900E" w14:textId="77777777" w:rsidR="00664426" w:rsidRDefault="00664426" w:rsidP="001C3BA9">
      <w:pPr>
        <w:spacing w:after="0"/>
        <w:rPr>
          <w:b/>
          <w:bCs/>
        </w:rPr>
      </w:pPr>
    </w:p>
    <w:p w14:paraId="71F2301C" w14:textId="73BAD033" w:rsidR="00C349E1" w:rsidRDefault="00FF2A7C" w:rsidP="001C3BA9">
      <w:pPr>
        <w:spacing w:after="0"/>
        <w:rPr>
          <w:b/>
          <w:bCs/>
        </w:rPr>
      </w:pPr>
      <w:r>
        <w:rPr>
          <w:b/>
          <w:bCs/>
          <w:lang w:val="ga-IE"/>
        </w:rPr>
        <w:t>Fís don Choimisiún</w:t>
      </w:r>
      <w:r w:rsidR="00C349E1" w:rsidRPr="002F38AF">
        <w:rPr>
          <w:b/>
          <w:bCs/>
        </w:rPr>
        <w:t xml:space="preserve">  </w:t>
      </w:r>
    </w:p>
    <w:p w14:paraId="006346AF" w14:textId="77777777" w:rsidR="003B4196" w:rsidRPr="002F38AF" w:rsidRDefault="003B4196" w:rsidP="001C3BA9">
      <w:pPr>
        <w:spacing w:after="0"/>
        <w:rPr>
          <w:b/>
          <w:bCs/>
        </w:rPr>
      </w:pPr>
    </w:p>
    <w:p w14:paraId="732C8839" w14:textId="53F096D5" w:rsidR="00C349E1" w:rsidRDefault="00271C2D" w:rsidP="001C3BA9">
      <w:pPr>
        <w:spacing w:after="0"/>
      </w:pPr>
      <w:r>
        <w:rPr>
          <w:lang w:val="ga-IE"/>
        </w:rPr>
        <w:t>Cuireann an coimisinéir fáilte roimh moltaí a</w:t>
      </w:r>
      <w:r w:rsidR="00EA1A7D">
        <w:t>:</w:t>
      </w:r>
    </w:p>
    <w:p w14:paraId="1318125F" w14:textId="77777777" w:rsidR="00FB6719" w:rsidRDefault="00FB6719" w:rsidP="001C3BA9">
      <w:pPr>
        <w:spacing w:after="0"/>
      </w:pPr>
    </w:p>
    <w:p w14:paraId="0E72DBD6" w14:textId="7BDE968F" w:rsidR="005931C7" w:rsidRDefault="00977776">
      <w:pPr>
        <w:pStyle w:val="ListParagraph"/>
        <w:numPr>
          <w:ilvl w:val="0"/>
          <w:numId w:val="16"/>
        </w:numPr>
        <w:spacing w:after="0"/>
      </w:pPr>
      <w:r>
        <w:rPr>
          <w:lang w:val="ga-IE"/>
        </w:rPr>
        <w:t>Cheiliúrann féiniúlacht chultúrtha agus stairiúil agus carachtar an cheantair</w:t>
      </w:r>
      <w:r w:rsidR="00EA1A7D">
        <w:t xml:space="preserve">. </w:t>
      </w:r>
    </w:p>
    <w:p w14:paraId="6C97DA43" w14:textId="7D03C52A" w:rsidR="006A1207" w:rsidRDefault="0058408B" w:rsidP="002F38AF">
      <w:pPr>
        <w:pStyle w:val="ListParagraph"/>
        <w:numPr>
          <w:ilvl w:val="0"/>
          <w:numId w:val="16"/>
        </w:numPr>
        <w:spacing w:after="0"/>
      </w:pPr>
      <w:r>
        <w:rPr>
          <w:lang w:val="ga-IE"/>
        </w:rPr>
        <w:t xml:space="preserve">Cheiliúrann ailtireacht agus innealtóireacht </w:t>
      </w:r>
      <w:r w:rsidRPr="003406E7">
        <w:rPr>
          <w:lang w:val="ga-IE"/>
        </w:rPr>
        <w:t>Droichead Coisithe agus Rothaíochta na mBradán</w:t>
      </w:r>
      <w:r>
        <w:rPr>
          <w:lang w:val="ga-IE"/>
        </w:rPr>
        <w:t xml:space="preserve"> nua</w:t>
      </w:r>
      <w:r w:rsidR="00F9204B">
        <w:t>.</w:t>
      </w:r>
    </w:p>
    <w:p w14:paraId="67684E39" w14:textId="6A9467BF" w:rsidR="005931C7" w:rsidRPr="0058408B" w:rsidRDefault="0058408B" w:rsidP="002F38AF">
      <w:pPr>
        <w:pStyle w:val="ListParagraph"/>
        <w:numPr>
          <w:ilvl w:val="0"/>
          <w:numId w:val="16"/>
        </w:numPr>
        <w:spacing w:after="0" w:line="240" w:lineRule="auto"/>
      </w:pPr>
      <w:r>
        <w:rPr>
          <w:lang w:val="ga-IE"/>
        </w:rPr>
        <w:t>Chuireann go mór le braistint féiniúlachta agus le comhfhorbairt áite</w:t>
      </w:r>
      <w:r w:rsidR="005931C7" w:rsidRPr="0058408B">
        <w:t>.</w:t>
      </w:r>
    </w:p>
    <w:p w14:paraId="278DC45D" w14:textId="00494D69" w:rsidR="00EA1A7D" w:rsidRDefault="0058408B" w:rsidP="002F38AF">
      <w:pPr>
        <w:pStyle w:val="ListParagraph"/>
        <w:numPr>
          <w:ilvl w:val="0"/>
          <w:numId w:val="16"/>
        </w:numPr>
        <w:spacing w:after="0" w:line="240" w:lineRule="auto"/>
      </w:pPr>
      <w:r>
        <w:rPr>
          <w:lang w:val="ga-IE"/>
        </w:rPr>
        <w:t>Thugann páirt do sholáthar ealaíne poiblí uaillmhianach, nuálaíoch agus ardchaighdeáin a ghabhann samhlaíocht an phobail agus a thugann aghaidh ar an saol comhaimseartha</w:t>
      </w:r>
      <w:r w:rsidR="005931C7">
        <w:t>.</w:t>
      </w:r>
    </w:p>
    <w:p w14:paraId="04B2ED98" w14:textId="050546EE" w:rsidR="00EA1A7D" w:rsidRDefault="001962D8" w:rsidP="002F38AF">
      <w:pPr>
        <w:pStyle w:val="ListParagraph"/>
        <w:numPr>
          <w:ilvl w:val="0"/>
          <w:numId w:val="16"/>
        </w:numPr>
        <w:spacing w:after="0" w:line="240" w:lineRule="auto"/>
      </w:pPr>
      <w:r>
        <w:rPr>
          <w:lang w:val="ga-IE"/>
        </w:rPr>
        <w:t>Léiríonn an cleachtas ealaíne poiblí comhaimseartha is fearr in Éirinn</w:t>
      </w:r>
      <w:r w:rsidR="00C349E1" w:rsidRPr="00C349E1">
        <w:t>.</w:t>
      </w:r>
    </w:p>
    <w:p w14:paraId="5F519079" w14:textId="26D33791" w:rsidR="00390E6D" w:rsidRDefault="00B35C9D" w:rsidP="002F38AF">
      <w:pPr>
        <w:pStyle w:val="ListParagraph"/>
        <w:numPr>
          <w:ilvl w:val="0"/>
          <w:numId w:val="16"/>
        </w:numPr>
        <w:spacing w:after="0" w:line="240" w:lineRule="auto"/>
      </w:pPr>
      <w:r>
        <w:rPr>
          <w:lang w:val="ga-IE"/>
        </w:rPr>
        <w:t>Thugann acmhainní agus am d’ealaíontóir(í) taighde a dhéanamh agus saothar nua a fhorba</w:t>
      </w:r>
      <w:r w:rsidR="00E76568">
        <w:rPr>
          <w:lang w:val="ga-IE"/>
        </w:rPr>
        <w:t>irt</w:t>
      </w:r>
      <w:r w:rsidR="00C349E1" w:rsidRPr="00C349E1">
        <w:t>.</w:t>
      </w:r>
    </w:p>
    <w:p w14:paraId="57204AE5" w14:textId="77777777" w:rsidR="00C349E1" w:rsidRDefault="00C349E1" w:rsidP="001C3BA9">
      <w:pPr>
        <w:spacing w:after="0"/>
      </w:pPr>
    </w:p>
    <w:p w14:paraId="0CE62456" w14:textId="31D7DD61" w:rsidR="001C3BA9" w:rsidRPr="00641E6B" w:rsidRDefault="00264313" w:rsidP="001C3BA9">
      <w:pPr>
        <w:spacing w:after="0"/>
        <w:rPr>
          <w:lang w:val="ga-IE"/>
        </w:rPr>
      </w:pPr>
      <w:r>
        <w:rPr>
          <w:lang w:val="ga-IE"/>
        </w:rPr>
        <w:t>Cé nach bhfuil aon ábhar nó téama forordaithe don choimisiún, spreagtar ealaíontóirí chun freagairt do chultúr, oidhreacht thógtha nó nádúrtha an tsuímh agus Chathair na Gaillimhe nó dul i ngleic leis</w:t>
      </w:r>
      <w:r w:rsidR="001C3BA9">
        <w:t xml:space="preserve">. </w:t>
      </w:r>
      <w:r w:rsidR="00B922AD">
        <w:rPr>
          <w:lang w:val="ga-IE"/>
        </w:rPr>
        <w:t>Iarrtar ar ealaíontóirí aon phróiseas ábhartha taighde nó forbartha a leagan amach ina molta</w:t>
      </w:r>
      <w:r w:rsidR="001C3BA9">
        <w:t xml:space="preserve">. </w:t>
      </w:r>
      <w:r w:rsidR="00641E6B">
        <w:rPr>
          <w:lang w:val="ga-IE"/>
        </w:rPr>
        <w:t>Ní shonraítear san achoimre na hábhair atá le húsáid, áfach, tabharfar tús áite d’obair bhuan ealaíne a fhéachann ar ábhair mharthanacha a dteastaíonn íosmhéid cothabhála uathu agus a fhreagraíonn don timpeallacht reatha.</w:t>
      </w:r>
    </w:p>
    <w:p w14:paraId="740CB55B" w14:textId="77777777" w:rsidR="004F72E4" w:rsidRPr="00641E6B" w:rsidRDefault="004F72E4" w:rsidP="001C3BA9">
      <w:pPr>
        <w:spacing w:after="0"/>
      </w:pPr>
    </w:p>
    <w:p w14:paraId="26965427" w14:textId="77777777" w:rsidR="004F72E4" w:rsidRPr="00641E6B" w:rsidRDefault="004F72E4" w:rsidP="001C3BA9">
      <w:pPr>
        <w:spacing w:after="0"/>
      </w:pPr>
    </w:p>
    <w:p w14:paraId="70272BD0" w14:textId="77777777" w:rsidR="001C3BA9" w:rsidRPr="00641E6B" w:rsidRDefault="001C3BA9" w:rsidP="001C3BA9"/>
    <w:p w14:paraId="29C8CDFD" w14:textId="77777777" w:rsidR="00C349E1" w:rsidRPr="00641E6B" w:rsidRDefault="00C349E1" w:rsidP="001C3BA9"/>
    <w:p w14:paraId="17932D77" w14:textId="77777777" w:rsidR="00C349E1" w:rsidRPr="00641E6B" w:rsidRDefault="00C349E1" w:rsidP="001C3BA9"/>
    <w:p w14:paraId="0443FDCF" w14:textId="77777777" w:rsidR="00C349E1" w:rsidRPr="00641E6B" w:rsidRDefault="00C349E1" w:rsidP="001C3BA9"/>
    <w:p w14:paraId="3F6C9DEE" w14:textId="77777777" w:rsidR="00C349E1" w:rsidRPr="00641E6B" w:rsidRDefault="00C349E1" w:rsidP="001C3BA9"/>
    <w:p w14:paraId="44F381FC" w14:textId="77777777" w:rsidR="001C3BA9" w:rsidRPr="00641E6B" w:rsidRDefault="001C3BA9" w:rsidP="00EE66B2">
      <w:r w:rsidRPr="00641E6B">
        <w:br w:type="page"/>
      </w:r>
    </w:p>
    <w:p w14:paraId="4CCE882C" w14:textId="42A3A7A5" w:rsidR="001C3BA9" w:rsidRDefault="00AA3458" w:rsidP="001C3BA9">
      <w:pPr>
        <w:pStyle w:val="Heading1"/>
      </w:pPr>
      <w:r>
        <w:rPr>
          <w:lang w:val="ga-IE"/>
        </w:rPr>
        <w:lastRenderedPageBreak/>
        <w:t>Suíomh</w:t>
      </w:r>
    </w:p>
    <w:p w14:paraId="2A4AE1D8" w14:textId="338FEA62" w:rsidR="001C3BA9" w:rsidRPr="001C3BA9" w:rsidRDefault="002B605D" w:rsidP="001C3BA9">
      <w:r>
        <w:rPr>
          <w:lang w:val="ga-IE"/>
        </w:rPr>
        <w:t xml:space="preserve">Tá suíomh an droichid nua 24m le sruth ón Droichead na mBradán atá ann cheana </w:t>
      </w:r>
      <w:r w:rsidR="00DB1985">
        <w:rPr>
          <w:lang w:val="ga-IE"/>
        </w:rPr>
        <w:t>féin</w:t>
      </w:r>
      <w:r w:rsidR="001C3BA9">
        <w:t xml:space="preserve">. </w:t>
      </w:r>
      <w:r w:rsidR="0095637E">
        <w:rPr>
          <w:lang w:val="ga-IE"/>
        </w:rPr>
        <w:t>Féach ar</w:t>
      </w:r>
      <w:r w:rsidR="00A30A2B">
        <w:t xml:space="preserve"> </w:t>
      </w:r>
      <w:r w:rsidR="0095637E">
        <w:rPr>
          <w:b/>
          <w:lang w:val="ga-IE"/>
        </w:rPr>
        <w:t>Figiúr</w:t>
      </w:r>
      <w:r w:rsidR="00A30A2B" w:rsidRPr="00A30A2B">
        <w:rPr>
          <w:b/>
        </w:rPr>
        <w:t xml:space="preserve"> 1</w:t>
      </w:r>
      <w:r w:rsidR="00A30A2B">
        <w:t xml:space="preserve"> </w:t>
      </w:r>
      <w:r w:rsidR="0095637E">
        <w:rPr>
          <w:lang w:val="ga-IE"/>
        </w:rPr>
        <w:t>agus</w:t>
      </w:r>
      <w:r w:rsidR="00C438B4">
        <w:t xml:space="preserve"> </w:t>
      </w:r>
      <w:r w:rsidR="0095637E">
        <w:rPr>
          <w:b/>
          <w:lang w:val="ga-IE"/>
        </w:rPr>
        <w:t>Aguisín</w:t>
      </w:r>
      <w:r w:rsidR="00C438B4" w:rsidRPr="00C438B4">
        <w:rPr>
          <w:b/>
        </w:rPr>
        <w:t xml:space="preserve"> B</w:t>
      </w:r>
      <w:r w:rsidR="00C438B4">
        <w:t xml:space="preserve"> </w:t>
      </w:r>
      <w:r w:rsidR="0095637E">
        <w:rPr>
          <w:lang w:val="ga-IE"/>
        </w:rPr>
        <w:t>chun</w:t>
      </w:r>
      <w:r w:rsidR="00C438B4">
        <w:t xml:space="preserve"> </w:t>
      </w:r>
      <w:r w:rsidR="0095637E">
        <w:rPr>
          <w:lang w:val="ga-IE"/>
        </w:rPr>
        <w:t>fótamontáisí a fheiceáil</w:t>
      </w:r>
      <w:r w:rsidR="00C438B4">
        <w:t xml:space="preserve">. </w:t>
      </w:r>
      <w:r w:rsidR="00A30A2B">
        <w:t xml:space="preserve"> </w:t>
      </w:r>
    </w:p>
    <w:p w14:paraId="15C6D77D" w14:textId="77777777" w:rsidR="001C3BA9" w:rsidRDefault="001C3BA9" w:rsidP="001C3BA9">
      <w:pPr>
        <w:spacing w:after="0"/>
        <w:rPr>
          <w:b/>
          <w:u w:val="single"/>
        </w:rPr>
      </w:pPr>
    </w:p>
    <w:p w14:paraId="08459CD9" w14:textId="04B042B4" w:rsidR="001C3BA9" w:rsidRDefault="006B7F49" w:rsidP="001C3BA9">
      <w:pPr>
        <w:spacing w:after="0"/>
        <w:rPr>
          <w:b/>
          <w:u w:val="single"/>
        </w:rPr>
      </w:pPr>
      <w:r>
        <w:rPr>
          <w:b/>
          <w:noProof/>
          <w:u w:val="single"/>
        </w:rPr>
        <w:drawing>
          <wp:inline distT="0" distB="0" distL="0" distR="0" wp14:anchorId="78FBA477" wp14:editId="6F94BBED">
            <wp:extent cx="5731510" cy="3820795"/>
            <wp:effectExtent l="0" t="0" r="2540" b="8255"/>
            <wp:docPr id="1277929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29006" name="Picture 127792900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719EDA6A" w14:textId="400CCBB3" w:rsidR="001C3BA9" w:rsidRPr="00B01372" w:rsidRDefault="00B01372" w:rsidP="001C3BA9">
      <w:pPr>
        <w:spacing w:after="0"/>
        <w:rPr>
          <w:b/>
          <w:u w:val="single"/>
          <w:lang w:val="ga-IE"/>
        </w:rPr>
      </w:pPr>
      <w:r>
        <w:rPr>
          <w:b/>
          <w:u w:val="single"/>
          <w:lang w:val="ga-IE"/>
        </w:rPr>
        <w:t>Figiúr</w:t>
      </w:r>
      <w:r w:rsidR="001C3BA9">
        <w:rPr>
          <w:b/>
          <w:u w:val="single"/>
        </w:rPr>
        <w:t xml:space="preserve"> 1 – </w:t>
      </w:r>
      <w:r>
        <w:rPr>
          <w:b/>
          <w:u w:val="single"/>
          <w:lang w:val="ga-IE"/>
        </w:rPr>
        <w:t>Suíomh an tsuímh</w:t>
      </w:r>
    </w:p>
    <w:p w14:paraId="762E0D70" w14:textId="77777777" w:rsidR="001C3BA9" w:rsidRDefault="001C3BA9" w:rsidP="001C3BA9">
      <w:pPr>
        <w:spacing w:after="0"/>
        <w:rPr>
          <w:b/>
          <w:u w:val="single"/>
        </w:rPr>
      </w:pPr>
    </w:p>
    <w:p w14:paraId="5FC6887B" w14:textId="1903F9CB" w:rsidR="001C3BA9" w:rsidRDefault="00FE492F" w:rsidP="001C3BA9">
      <w:pPr>
        <w:spacing w:after="0"/>
      </w:pPr>
      <w:r>
        <w:rPr>
          <w:lang w:val="ga-IE"/>
        </w:rPr>
        <w:t>Tá líníochtaí/eolas don droichead nua sa nasc thíos</w:t>
      </w:r>
      <w:r w:rsidR="001C3BA9">
        <w:t xml:space="preserve">. </w:t>
      </w:r>
    </w:p>
    <w:p w14:paraId="5E6ECE31" w14:textId="77777777" w:rsidR="001C3BA9" w:rsidRDefault="001C3BA9" w:rsidP="001C3BA9">
      <w:pPr>
        <w:spacing w:after="0"/>
      </w:pPr>
    </w:p>
    <w:p w14:paraId="5BE92323" w14:textId="77777777" w:rsidR="001C3BA9" w:rsidRDefault="00000000" w:rsidP="001C3BA9">
      <w:pPr>
        <w:spacing w:after="0"/>
      </w:pPr>
      <w:hyperlink r:id="rId21" w:history="1">
        <w:r w:rsidR="001C3BA9" w:rsidRPr="0077184C">
          <w:rPr>
            <w:rStyle w:val="Hyperlink"/>
          </w:rPr>
          <w:t>https://virtualengage.arup.com/salmon-weir/</w:t>
        </w:r>
      </w:hyperlink>
    </w:p>
    <w:p w14:paraId="19F5E0CA" w14:textId="77777777" w:rsidR="001C3BA9" w:rsidRDefault="001C3BA9" w:rsidP="001C3BA9">
      <w:pPr>
        <w:spacing w:after="0"/>
        <w:rPr>
          <w:b/>
          <w:u w:val="single"/>
        </w:rPr>
      </w:pPr>
    </w:p>
    <w:p w14:paraId="66457C37" w14:textId="77777777" w:rsidR="001C3BA9" w:rsidRPr="00214D57" w:rsidRDefault="001C3BA9" w:rsidP="001C3BA9">
      <w:pPr>
        <w:spacing w:after="0"/>
        <w:rPr>
          <w:b/>
          <w:u w:val="single"/>
        </w:rPr>
      </w:pPr>
    </w:p>
    <w:p w14:paraId="12BB4803" w14:textId="61D98EFF" w:rsidR="00172E39" w:rsidRDefault="00AA3458" w:rsidP="001C3BA9">
      <w:pPr>
        <w:pStyle w:val="Heading1"/>
      </w:pPr>
      <w:bookmarkStart w:id="15" w:name="_Toc76382276"/>
      <w:bookmarkStart w:id="16" w:name="_Toc127316345"/>
      <w:r>
        <w:rPr>
          <w:lang w:val="ga-IE"/>
        </w:rPr>
        <w:t>Buiséad</w:t>
      </w:r>
      <w:r w:rsidR="001C3BA9">
        <w:t>:</w:t>
      </w:r>
      <w:bookmarkEnd w:id="15"/>
      <w:bookmarkEnd w:id="16"/>
    </w:p>
    <w:p w14:paraId="35C6627F" w14:textId="4E2476F4" w:rsidR="001C3BA9" w:rsidRDefault="00FF6998" w:rsidP="001C3BA9">
      <w:pPr>
        <w:spacing w:after="0"/>
      </w:pPr>
      <w:r>
        <w:rPr>
          <w:lang w:val="ga-IE"/>
        </w:rPr>
        <w:t>Is é an t-uasbhuiséad do dhearadh, do sholáthar agus do shuiteáil an tsaothair ealaíne ná €47,750 lena n-áirítear gach costas, saothair, speansais, CBL agus muirir eile atá chun an tionscadal a chríochnú</w:t>
      </w:r>
      <w:r w:rsidR="001C3BA9" w:rsidRPr="00214D57">
        <w:t>.</w:t>
      </w:r>
      <w:r w:rsidR="001C3BA9">
        <w:t xml:space="preserve"> </w:t>
      </w:r>
      <w:r w:rsidR="008709AD">
        <w:rPr>
          <w:lang w:val="ga-IE"/>
        </w:rPr>
        <w:t>Táthar ag súil go gcuirfidh ealaíontóirí buiséad tionscadail mionsonraithe isteach a shainaithníonn na costais go léir</w:t>
      </w:r>
      <w:r w:rsidR="001C3BA9" w:rsidRPr="00214D57">
        <w:t xml:space="preserve">. </w:t>
      </w:r>
      <w:r w:rsidR="00912C3C">
        <w:rPr>
          <w:lang w:val="ga-IE"/>
        </w:rPr>
        <w:t>Ní mór go gclúdódh sé gach caiteachas, dearadh, doiciméadú, ábhar, costais an bhunsraithe, déantúsaíocht, seachadadh chuig an suíomh agus suiteáil na saothar ealaíne críochnaithe, lena n-áirítear gach riachtanas sláinte agus sábháilteachta</w:t>
      </w:r>
      <w:r w:rsidR="001C3BA9" w:rsidRPr="00214D57">
        <w:t>.</w:t>
      </w:r>
    </w:p>
    <w:p w14:paraId="16BD7FF3" w14:textId="77777777" w:rsidR="001C3BA9" w:rsidRDefault="001C3BA9" w:rsidP="001C3BA9">
      <w:pPr>
        <w:spacing w:after="0"/>
      </w:pPr>
      <w:r>
        <w:br w:type="page"/>
      </w:r>
    </w:p>
    <w:p w14:paraId="7EE250A2" w14:textId="50EE97F9" w:rsidR="001C3BA9" w:rsidRDefault="00DB7F99" w:rsidP="001C3BA9">
      <w:pPr>
        <w:pStyle w:val="Heading1"/>
      </w:pPr>
      <w:bookmarkStart w:id="17" w:name="_Toc76382277"/>
      <w:bookmarkStart w:id="18" w:name="_Toc127316346"/>
      <w:r>
        <w:rPr>
          <w:lang w:val="ga-IE"/>
        </w:rPr>
        <w:lastRenderedPageBreak/>
        <w:t>Próiseas Iarratais</w:t>
      </w:r>
      <w:bookmarkEnd w:id="17"/>
      <w:bookmarkEnd w:id="18"/>
    </w:p>
    <w:p w14:paraId="4B3C625E" w14:textId="513975D1" w:rsidR="001C3BA9" w:rsidRPr="005F443F" w:rsidRDefault="005F443F" w:rsidP="001C3BA9">
      <w:pPr>
        <w:spacing w:after="0"/>
        <w:ind w:left="357"/>
        <w:rPr>
          <w:lang w:val="ga-IE"/>
        </w:rPr>
      </w:pPr>
      <w:r>
        <w:rPr>
          <w:lang w:val="ga-IE"/>
        </w:rPr>
        <w:t>Comórtas oscailte a bheidh sa phróiseas roghnúcháin don tionscadal seo. Tá fáilte roimh gach ealaíontóir gairmiúil ar spéis leo tairiscint</w:t>
      </w:r>
      <w:r w:rsidR="00D626F8">
        <w:rPr>
          <w:lang w:val="ga-IE"/>
        </w:rPr>
        <w:t xml:space="preserve"> a chur isteach</w:t>
      </w:r>
      <w:r w:rsidR="001C3BA9" w:rsidRPr="005F443F">
        <w:rPr>
          <w:lang w:val="ga-IE"/>
        </w:rPr>
        <w:t xml:space="preserve">. </w:t>
      </w:r>
    </w:p>
    <w:p w14:paraId="66969261" w14:textId="77777777" w:rsidR="001C3BA9" w:rsidRPr="005F443F" w:rsidRDefault="001C3BA9" w:rsidP="001C3BA9">
      <w:pPr>
        <w:spacing w:after="0"/>
        <w:ind w:left="357"/>
        <w:rPr>
          <w:lang w:val="ga-IE"/>
        </w:rPr>
      </w:pPr>
    </w:p>
    <w:p w14:paraId="397A7219" w14:textId="286F8429" w:rsidR="001C3BA9" w:rsidRPr="003C4968" w:rsidRDefault="003C4968" w:rsidP="001C3BA9">
      <w:pPr>
        <w:spacing w:after="0"/>
        <w:ind w:left="357"/>
        <w:rPr>
          <w:lang w:val="ga-IE"/>
        </w:rPr>
      </w:pPr>
      <w:r>
        <w:rPr>
          <w:lang w:val="ga-IE"/>
        </w:rPr>
        <w:t>Próiseas dhá chéim a bheidh sa roghnúchán agus déanfaidh painéal é. Tá moltaí imlíne ag teastáil le haghaidh céim 1.</w:t>
      </w:r>
    </w:p>
    <w:p w14:paraId="29780146" w14:textId="77777777" w:rsidR="001C3BA9" w:rsidRPr="003C4968" w:rsidRDefault="001C3BA9" w:rsidP="001C3BA9">
      <w:pPr>
        <w:rPr>
          <w:lang w:val="ga-IE"/>
        </w:rPr>
      </w:pPr>
    </w:p>
    <w:p w14:paraId="7BD5AC40" w14:textId="0210668F" w:rsidR="001C3BA9" w:rsidRPr="003C4968" w:rsidRDefault="00DB7F99" w:rsidP="001C3BA9">
      <w:pPr>
        <w:spacing w:after="0"/>
        <w:ind w:left="357"/>
        <w:rPr>
          <w:b/>
          <w:u w:val="single"/>
          <w:lang w:val="es-ES"/>
        </w:rPr>
      </w:pPr>
      <w:r>
        <w:rPr>
          <w:b/>
          <w:u w:val="single"/>
          <w:lang w:val="ga-IE"/>
        </w:rPr>
        <w:t>Céim</w:t>
      </w:r>
      <w:r w:rsidR="001C3BA9" w:rsidRPr="003C4968">
        <w:rPr>
          <w:b/>
          <w:u w:val="single"/>
          <w:lang w:val="es-ES"/>
        </w:rPr>
        <w:t xml:space="preserve"> 1:</w:t>
      </w:r>
    </w:p>
    <w:p w14:paraId="4F3DFA93" w14:textId="20A1F30E" w:rsidR="001C3BA9" w:rsidRDefault="00363639" w:rsidP="001C3BA9">
      <w:pPr>
        <w:spacing w:after="0"/>
        <w:ind w:left="357"/>
      </w:pPr>
      <w:r>
        <w:rPr>
          <w:lang w:val="ga-IE"/>
        </w:rPr>
        <w:t>Tá ar iarratasóirí na rudaí seo a leanas a chur isteach</w:t>
      </w:r>
      <w:r w:rsidR="002F38AF">
        <w:t>:</w:t>
      </w:r>
    </w:p>
    <w:p w14:paraId="17C2C5D4" w14:textId="45FFF18C" w:rsidR="004D6F62" w:rsidRDefault="006F65AC" w:rsidP="00451A98">
      <w:pPr>
        <w:pStyle w:val="ListParagraph"/>
        <w:numPr>
          <w:ilvl w:val="0"/>
          <w:numId w:val="3"/>
        </w:numPr>
        <w:spacing w:after="0"/>
      </w:pPr>
      <w:r>
        <w:rPr>
          <w:lang w:val="ga-IE"/>
        </w:rPr>
        <w:t>Foirm iarratais léirithe spéise comhlánaithe</w:t>
      </w:r>
      <w:r w:rsidR="003210DD">
        <w:t xml:space="preserve"> (</w:t>
      </w:r>
      <w:r>
        <w:rPr>
          <w:lang w:val="ga-IE"/>
        </w:rPr>
        <w:t>féach ar</w:t>
      </w:r>
      <w:r w:rsidR="003210DD">
        <w:t xml:space="preserve"> </w:t>
      </w:r>
      <w:r>
        <w:rPr>
          <w:lang w:val="ga-IE"/>
        </w:rPr>
        <w:t>Aguisín</w:t>
      </w:r>
      <w:r w:rsidR="003210DD">
        <w:t xml:space="preserve"> A)</w:t>
      </w:r>
      <w:r w:rsidR="00AC27BA">
        <w:t>.</w:t>
      </w:r>
    </w:p>
    <w:p w14:paraId="262C0320" w14:textId="4C8931A3" w:rsidR="001C3BA9" w:rsidRPr="006821FB" w:rsidRDefault="006821FB" w:rsidP="00451A98">
      <w:pPr>
        <w:pStyle w:val="ListParagraph"/>
        <w:numPr>
          <w:ilvl w:val="0"/>
          <w:numId w:val="3"/>
        </w:numPr>
        <w:spacing w:after="0"/>
        <w:rPr>
          <w:lang w:val="es-ES"/>
        </w:rPr>
      </w:pPr>
      <w:r>
        <w:rPr>
          <w:lang w:val="ga-IE"/>
        </w:rPr>
        <w:t>Plean a leagan amach smaointe ginearálta don choimisiún agus coincheap ealaíne an tsaothair mholta. (Cuir teorainn le d’fhreagra go 1500 focal agus 10 n-íomhá le do thoil</w:t>
      </w:r>
      <w:r w:rsidR="001C3BA9" w:rsidRPr="006821FB">
        <w:rPr>
          <w:lang w:val="es-ES"/>
        </w:rPr>
        <w:t>)</w:t>
      </w:r>
      <w:r w:rsidR="00E31CC3" w:rsidRPr="006821FB">
        <w:rPr>
          <w:lang w:val="es-ES"/>
        </w:rPr>
        <w:t>.</w:t>
      </w:r>
    </w:p>
    <w:p w14:paraId="0180A371" w14:textId="6544439C" w:rsidR="001C3BA9" w:rsidRDefault="001C3BA9" w:rsidP="00451A98">
      <w:pPr>
        <w:pStyle w:val="ListParagraph"/>
        <w:numPr>
          <w:ilvl w:val="0"/>
          <w:numId w:val="3"/>
        </w:numPr>
        <w:spacing w:after="0"/>
      </w:pPr>
      <w:r>
        <w:t>C.V.</w:t>
      </w:r>
      <w:r w:rsidR="005A5A9F">
        <w:rPr>
          <w:lang w:val="ga-IE"/>
        </w:rPr>
        <w:t xml:space="preserve"> atá suas chun dáta</w:t>
      </w:r>
      <w:r>
        <w:t xml:space="preserve"> (</w:t>
      </w:r>
      <w:r w:rsidR="005A5A9F">
        <w:rPr>
          <w:lang w:val="ga-IE"/>
        </w:rPr>
        <w:t>3 leathanach ar a mhéad</w:t>
      </w:r>
      <w:r>
        <w:t>)</w:t>
      </w:r>
      <w:r w:rsidR="00E31CC3">
        <w:t>.</w:t>
      </w:r>
    </w:p>
    <w:p w14:paraId="3F0ADE19" w14:textId="2478C7AD" w:rsidR="001C3BA9" w:rsidRPr="00C07E3E" w:rsidRDefault="00C07E3E" w:rsidP="00451A98">
      <w:pPr>
        <w:pStyle w:val="ListParagraph"/>
        <w:numPr>
          <w:ilvl w:val="0"/>
          <w:numId w:val="3"/>
        </w:numPr>
        <w:spacing w:after="0"/>
        <w:rPr>
          <w:lang w:val="es-ES"/>
        </w:rPr>
      </w:pPr>
      <w:r>
        <w:rPr>
          <w:lang w:val="ga-IE"/>
        </w:rPr>
        <w:t>Samplaí d’obair le déanaí a roghnú</w:t>
      </w:r>
      <w:r w:rsidR="00E31CC3" w:rsidRPr="00C07E3E">
        <w:rPr>
          <w:lang w:val="es-ES"/>
        </w:rPr>
        <w:t>.</w:t>
      </w:r>
      <w:r w:rsidR="001C3BA9" w:rsidRPr="00C07E3E">
        <w:rPr>
          <w:lang w:val="es-ES"/>
        </w:rPr>
        <w:t xml:space="preserve"> </w:t>
      </w:r>
    </w:p>
    <w:p w14:paraId="1EF739D4" w14:textId="77380B5C" w:rsidR="001C3BA9" w:rsidRPr="00473B9B" w:rsidRDefault="00C07E3E" w:rsidP="00451A98">
      <w:pPr>
        <w:pStyle w:val="ListParagraph"/>
        <w:numPr>
          <w:ilvl w:val="0"/>
          <w:numId w:val="3"/>
        </w:numPr>
        <w:spacing w:after="0"/>
        <w:rPr>
          <w:lang w:val="es-ES"/>
        </w:rPr>
      </w:pPr>
      <w:r>
        <w:rPr>
          <w:lang w:val="ga-IE"/>
        </w:rPr>
        <w:t>Samplaí de choimisiúin agus de thagairtí roimhe seo</w:t>
      </w:r>
      <w:r w:rsidR="00E31CC3" w:rsidRPr="00473B9B">
        <w:rPr>
          <w:lang w:val="es-ES"/>
        </w:rPr>
        <w:t>.</w:t>
      </w:r>
    </w:p>
    <w:p w14:paraId="0D7249AB" w14:textId="02369CCC" w:rsidR="00FD0A60" w:rsidRDefault="00473B9B" w:rsidP="00451A98">
      <w:pPr>
        <w:pStyle w:val="ListParagraph"/>
        <w:numPr>
          <w:ilvl w:val="0"/>
          <w:numId w:val="3"/>
        </w:numPr>
        <w:spacing w:after="0"/>
      </w:pPr>
      <w:r>
        <w:rPr>
          <w:lang w:val="es-ES"/>
        </w:rPr>
        <w:t>Seol taiscthí chuig</w:t>
      </w:r>
      <w:r w:rsidR="00FD0A60">
        <w:t>:</w:t>
      </w:r>
    </w:p>
    <w:p w14:paraId="62FE9D32" w14:textId="388BBC02" w:rsidR="004D6F62" w:rsidRDefault="001A2461" w:rsidP="004D6F62">
      <w:pPr>
        <w:pStyle w:val="ListParagraph"/>
        <w:spacing w:after="0"/>
        <w:ind w:left="1077"/>
      </w:pPr>
      <w:r>
        <w:rPr>
          <w:lang w:val="ga-IE"/>
        </w:rPr>
        <w:t>Oifig Ealaíon Chathair na Gaillimhe</w:t>
      </w:r>
      <w:r w:rsidR="00473B9B">
        <w:rPr>
          <w:lang w:val="ga-IE"/>
        </w:rPr>
        <w:t xml:space="preserve"> ag</w:t>
      </w:r>
      <w:r w:rsidR="004E78D8">
        <w:t xml:space="preserve"> </w:t>
      </w:r>
      <w:r w:rsidR="00D077D6" w:rsidRPr="00D077D6">
        <w:t>arts@galwaycity.ie</w:t>
      </w:r>
    </w:p>
    <w:p w14:paraId="5CE1778E" w14:textId="5730F62B" w:rsidR="001C3BA9" w:rsidRDefault="00A5580B" w:rsidP="004D6F62">
      <w:pPr>
        <w:pStyle w:val="ListParagraph"/>
        <w:spacing w:after="0"/>
        <w:ind w:left="1077"/>
      </w:pPr>
      <w:r>
        <w:rPr>
          <w:lang w:val="ga-IE"/>
        </w:rPr>
        <w:t>Marcáilte go soiléir:</w:t>
      </w:r>
      <w:r w:rsidR="00FD0A60">
        <w:t xml:space="preserve"> </w:t>
      </w:r>
      <w:r w:rsidR="00065634">
        <w:rPr>
          <w:lang w:val="ga-IE"/>
        </w:rPr>
        <w:t>Scéim an Chéatadáin don Ealaín</w:t>
      </w:r>
      <w:r w:rsidR="00065634">
        <w:t xml:space="preserve">: </w:t>
      </w:r>
      <w:r w:rsidR="00065634" w:rsidRPr="003406E7">
        <w:rPr>
          <w:lang w:val="ga-IE"/>
        </w:rPr>
        <w:t>Droichead Coisithe agus Rothaíochta na mBradán</w:t>
      </w:r>
      <w:r w:rsidR="00E31CC3">
        <w:t>.</w:t>
      </w:r>
      <w:r w:rsidR="00FD0A60">
        <w:t xml:space="preserve"> </w:t>
      </w:r>
    </w:p>
    <w:p w14:paraId="50B46E1B" w14:textId="02DC3EB8" w:rsidR="001C3BA9" w:rsidRDefault="00F6754B" w:rsidP="00451A98">
      <w:pPr>
        <w:pStyle w:val="ListParagraph"/>
        <w:numPr>
          <w:ilvl w:val="0"/>
          <w:numId w:val="3"/>
        </w:numPr>
        <w:spacing w:after="0"/>
      </w:pPr>
      <w:r>
        <w:rPr>
          <w:lang w:val="ga-IE"/>
        </w:rPr>
        <w:t xml:space="preserve">Déanfaidh painéal measúnú ar gach taisceadh agus cuirfear ealaíontóirí ar an ngearrliosta ar an eolas. Cuirfear </w:t>
      </w:r>
      <w:r w:rsidR="00CF65D1">
        <w:rPr>
          <w:lang w:val="ga-IE"/>
        </w:rPr>
        <w:t>taiscthí</w:t>
      </w:r>
      <w:r>
        <w:rPr>
          <w:lang w:val="ga-IE"/>
        </w:rPr>
        <w:t xml:space="preserve"> nár éirigh leo ar an eolas</w:t>
      </w:r>
      <w:r w:rsidR="001C3BA9">
        <w:t>.</w:t>
      </w:r>
    </w:p>
    <w:p w14:paraId="34F0F4C0" w14:textId="0C16ADED" w:rsidR="001C3BA9" w:rsidRPr="001A1831" w:rsidRDefault="00766362" w:rsidP="00451A98">
      <w:pPr>
        <w:pStyle w:val="ListParagraph"/>
        <w:numPr>
          <w:ilvl w:val="0"/>
          <w:numId w:val="3"/>
        </w:numPr>
        <w:spacing w:after="0"/>
      </w:pPr>
      <w:r>
        <w:rPr>
          <w:lang w:val="ga-IE"/>
        </w:rPr>
        <w:t>Ní bheidh na coimisinéirí faoi dhliteanas i leith aon chostais nó speansais i leith iarratasóirí rathúla nó nár éirigh leo ar Chéim 1</w:t>
      </w:r>
      <w:r w:rsidR="001C3BA9">
        <w:t>.</w:t>
      </w:r>
    </w:p>
    <w:p w14:paraId="1AEA35A8" w14:textId="77777777" w:rsidR="001C3BA9" w:rsidRPr="001C3BA9" w:rsidRDefault="001C3BA9" w:rsidP="001C3BA9"/>
    <w:p w14:paraId="26192195" w14:textId="349D90D9" w:rsidR="004D6F62" w:rsidRPr="006F0C75" w:rsidRDefault="00DB7F99" w:rsidP="004D6F62">
      <w:pPr>
        <w:spacing w:after="0"/>
        <w:ind w:left="357"/>
        <w:rPr>
          <w:b/>
          <w:u w:val="single"/>
        </w:rPr>
      </w:pPr>
      <w:r>
        <w:rPr>
          <w:b/>
          <w:u w:val="single"/>
          <w:lang w:val="ga-IE"/>
        </w:rPr>
        <w:t>Céim</w:t>
      </w:r>
      <w:r w:rsidR="004D6F62" w:rsidRPr="006F0C75">
        <w:rPr>
          <w:b/>
          <w:u w:val="single"/>
        </w:rPr>
        <w:t xml:space="preserve"> 2:</w:t>
      </w:r>
    </w:p>
    <w:p w14:paraId="2D2A29C5" w14:textId="55CD7F01" w:rsidR="004D6F62" w:rsidRPr="00CE70C4" w:rsidRDefault="00E80615" w:rsidP="004D6F62">
      <w:pPr>
        <w:spacing w:after="0"/>
        <w:ind w:left="357"/>
        <w:rPr>
          <w:lang w:val="ga-IE"/>
        </w:rPr>
      </w:pPr>
      <w:r>
        <w:rPr>
          <w:lang w:val="ga-IE"/>
        </w:rPr>
        <w:t>Déanfaidh painéal roghnúcháin gearrliosta d’ealaíontóirí chun moltaí mionsonraithe chéim 2 a fhorbairt</w:t>
      </w:r>
      <w:r w:rsidR="004D6F62">
        <w:t xml:space="preserve">. </w:t>
      </w:r>
      <w:r w:rsidR="00C63AD0">
        <w:rPr>
          <w:lang w:val="ga-IE"/>
        </w:rPr>
        <w:t>Ag brath ar nádúr an mholta, d’fhéadfadh go mbeadh ar ealaíontóirí freastal ar chuairt ar an láthair agus/nó freastal ar agallamh</w:t>
      </w:r>
      <w:r w:rsidR="004D6F62">
        <w:t xml:space="preserve">. </w:t>
      </w:r>
      <w:r w:rsidR="00CE70C4">
        <w:rPr>
          <w:lang w:val="ga-IE"/>
        </w:rPr>
        <w:t>Gheobhaidh ealaíontóirí atá ar an ngearrliosta do Chéim 2 táille ealaíontóra de €</w:t>
      </w:r>
      <w:r w:rsidR="00635CE0">
        <w:rPr>
          <w:lang w:val="ga-IE"/>
        </w:rPr>
        <w:t>400</w:t>
      </w:r>
      <w:r w:rsidR="00CE70C4">
        <w:rPr>
          <w:lang w:val="ga-IE"/>
        </w:rPr>
        <w:t xml:space="preserve"> (CBL san áireamh agus gach táille eile) chun breac-chuntas ar a molta/maquette agus a gcoincheap a chur isteach.</w:t>
      </w:r>
    </w:p>
    <w:p w14:paraId="45913FD6" w14:textId="47687175" w:rsidR="004D6F62" w:rsidRPr="00CC3408" w:rsidRDefault="00CC3408" w:rsidP="00451A98">
      <w:pPr>
        <w:pStyle w:val="ListParagraph"/>
        <w:numPr>
          <w:ilvl w:val="0"/>
          <w:numId w:val="4"/>
        </w:numPr>
        <w:spacing w:after="0"/>
        <w:rPr>
          <w:lang w:val="ga-IE"/>
        </w:rPr>
      </w:pPr>
      <w:r>
        <w:rPr>
          <w:lang w:val="ga-IE"/>
        </w:rPr>
        <w:t>Áireofar sa mholta miondealú mionsonraithe ar na costais go l</w:t>
      </w:r>
      <w:r w:rsidR="00C82151">
        <w:rPr>
          <w:lang w:val="ga-IE"/>
        </w:rPr>
        <w:t>éir</w:t>
      </w:r>
      <w:r w:rsidR="004D6F62" w:rsidRPr="00CC3408">
        <w:rPr>
          <w:lang w:val="ga-IE"/>
        </w:rPr>
        <w:t>.</w:t>
      </w:r>
    </w:p>
    <w:p w14:paraId="704AC357" w14:textId="16BDBC73" w:rsidR="004D6F62" w:rsidRPr="00065820" w:rsidRDefault="00065820" w:rsidP="00451A98">
      <w:pPr>
        <w:pStyle w:val="ListParagraph"/>
        <w:numPr>
          <w:ilvl w:val="0"/>
          <w:numId w:val="4"/>
        </w:numPr>
        <w:spacing w:after="0"/>
        <w:rPr>
          <w:b/>
          <w:u w:val="single"/>
          <w:lang w:val="ga-IE"/>
        </w:rPr>
      </w:pPr>
      <w:r>
        <w:rPr>
          <w:lang w:val="ga-IE"/>
        </w:rPr>
        <w:t>Tabhair faoi deara le do thoil, go gcoimeádann Comhairle Cathrach na Gaillimhe an ceart aici féin coimisiúnú a dhéanamh ag céim a dó nó gan coimisiúnú a dhéanamh ar na hiontrálacha a fhaightear agus athfhógraíocht a dhéanamh, cuireadh díreach a thabhairt, coimisiúnú díreach a dhéanamh nó níos mó ná taisceadh amháin a roghnú le haghaidh coimisiúin agus an buiséad a roinnt dá réir.</w:t>
      </w:r>
    </w:p>
    <w:p w14:paraId="7F34CF32" w14:textId="77777777" w:rsidR="001C3BA9" w:rsidRPr="00065820" w:rsidRDefault="001C3BA9" w:rsidP="001C3BA9">
      <w:pPr>
        <w:rPr>
          <w:lang w:val="ga-IE"/>
        </w:rPr>
      </w:pPr>
    </w:p>
    <w:p w14:paraId="27FDB544" w14:textId="14B3EE7C" w:rsidR="004D6F62" w:rsidRDefault="00C22368" w:rsidP="004D6F62">
      <w:pPr>
        <w:spacing w:after="0"/>
        <w:ind w:left="357"/>
        <w:rPr>
          <w:b/>
          <w:u w:val="single"/>
        </w:rPr>
      </w:pPr>
      <w:r>
        <w:rPr>
          <w:b/>
          <w:u w:val="single"/>
          <w:lang w:val="ga-IE"/>
        </w:rPr>
        <w:t>An Painéal Roghnúcháin</w:t>
      </w:r>
      <w:r w:rsidR="004D6F62">
        <w:rPr>
          <w:b/>
          <w:u w:val="single"/>
        </w:rPr>
        <w:t>:</w:t>
      </w:r>
    </w:p>
    <w:p w14:paraId="4B1FAE2B" w14:textId="4934114C" w:rsidR="00344F82" w:rsidRPr="00FE76E4" w:rsidRDefault="0099361C" w:rsidP="00344F82">
      <w:pPr>
        <w:spacing w:after="60"/>
        <w:rPr>
          <w:rFonts w:cs="Calibri"/>
          <w:lang w:val="es-ES"/>
        </w:rPr>
      </w:pPr>
      <w:r>
        <w:rPr>
          <w:rFonts w:cs="Calibri"/>
          <w:lang w:val="ga-IE"/>
        </w:rPr>
        <w:t>Beidh an Painéal Roghnúcháin comhdhéanta de na cinn seo a leanas</w:t>
      </w:r>
      <w:r w:rsidR="002F38AF" w:rsidRPr="00FE76E4">
        <w:rPr>
          <w:rFonts w:cs="Calibri"/>
          <w:lang w:val="es-ES"/>
        </w:rPr>
        <w:t>:</w:t>
      </w:r>
      <w:r w:rsidR="00344F82" w:rsidRPr="00FE76E4">
        <w:rPr>
          <w:rFonts w:cs="Calibri"/>
          <w:lang w:val="es-ES"/>
        </w:rPr>
        <w:t xml:space="preserve"> </w:t>
      </w:r>
    </w:p>
    <w:p w14:paraId="196997DE" w14:textId="353A6B8F" w:rsidR="00344F82" w:rsidRPr="00344F82" w:rsidRDefault="00FE76E4" w:rsidP="002F38AF">
      <w:pPr>
        <w:pStyle w:val="ListParagraph"/>
        <w:numPr>
          <w:ilvl w:val="0"/>
          <w:numId w:val="9"/>
        </w:numPr>
        <w:spacing w:after="60"/>
        <w:rPr>
          <w:rFonts w:cs="Calibri"/>
        </w:rPr>
      </w:pPr>
      <w:r>
        <w:rPr>
          <w:rFonts w:cs="Calibri"/>
          <w:lang w:val="ga-IE"/>
        </w:rPr>
        <w:t>Oifigeach Ealaín</w:t>
      </w:r>
      <w:r w:rsidR="00051C6A">
        <w:rPr>
          <w:rFonts w:cs="Calibri"/>
          <w:lang w:val="ga-IE"/>
        </w:rPr>
        <w:t>e</w:t>
      </w:r>
      <w:r>
        <w:rPr>
          <w:rFonts w:cs="Calibri"/>
          <w:lang w:val="ga-IE"/>
        </w:rPr>
        <w:t xml:space="preserve"> Chathair na Gaillimhe</w:t>
      </w:r>
      <w:r w:rsidR="00344F82" w:rsidRPr="00344F82">
        <w:rPr>
          <w:rFonts w:cs="Calibri"/>
        </w:rPr>
        <w:t xml:space="preserve"> </w:t>
      </w:r>
    </w:p>
    <w:p w14:paraId="02F3D6E0" w14:textId="4CED6670" w:rsidR="00344F82" w:rsidRDefault="006920D9" w:rsidP="00344F82">
      <w:pPr>
        <w:numPr>
          <w:ilvl w:val="0"/>
          <w:numId w:val="8"/>
        </w:numPr>
        <w:spacing w:after="60" w:line="240" w:lineRule="auto"/>
        <w:rPr>
          <w:rFonts w:cs="Calibri"/>
        </w:rPr>
      </w:pPr>
      <w:r>
        <w:rPr>
          <w:rFonts w:cs="Calibri"/>
          <w:lang w:val="ga-IE"/>
        </w:rPr>
        <w:t>Oifigeach Forbairt na Ealaíne Chathair na Gaillimhe</w:t>
      </w:r>
    </w:p>
    <w:p w14:paraId="5F86FDD4" w14:textId="5951C719" w:rsidR="00344F82" w:rsidRPr="000339B5" w:rsidRDefault="008A49B1" w:rsidP="00344F82">
      <w:pPr>
        <w:numPr>
          <w:ilvl w:val="0"/>
          <w:numId w:val="8"/>
        </w:numPr>
        <w:spacing w:after="60" w:line="240" w:lineRule="auto"/>
        <w:rPr>
          <w:rFonts w:cs="Calibri"/>
        </w:rPr>
      </w:pPr>
      <w:r>
        <w:rPr>
          <w:rFonts w:cs="Calibri"/>
          <w:lang w:val="ga-IE"/>
        </w:rPr>
        <w:t>Innealtóir Feidhmiúcháin Sinsearach</w:t>
      </w:r>
    </w:p>
    <w:p w14:paraId="58C49F88" w14:textId="09A6CDD8" w:rsidR="00344F82" w:rsidRPr="000339B5" w:rsidRDefault="00225E97" w:rsidP="00344F82">
      <w:pPr>
        <w:numPr>
          <w:ilvl w:val="0"/>
          <w:numId w:val="8"/>
        </w:numPr>
        <w:spacing w:after="60" w:line="240" w:lineRule="auto"/>
        <w:rPr>
          <w:rFonts w:cs="Calibri"/>
        </w:rPr>
      </w:pPr>
      <w:r>
        <w:rPr>
          <w:rFonts w:cs="Calibri"/>
          <w:lang w:val="ga-IE"/>
        </w:rPr>
        <w:t>Comhordaitheoir Ealaíne Poiblí</w:t>
      </w:r>
    </w:p>
    <w:p w14:paraId="0A291C5F" w14:textId="239B5C4D" w:rsidR="00344F82" w:rsidRPr="000339B5" w:rsidRDefault="005D0279" w:rsidP="00344F82">
      <w:pPr>
        <w:numPr>
          <w:ilvl w:val="0"/>
          <w:numId w:val="8"/>
        </w:numPr>
        <w:spacing w:after="60" w:line="240" w:lineRule="auto"/>
        <w:rPr>
          <w:rFonts w:cs="Calibri"/>
        </w:rPr>
      </w:pPr>
      <w:r>
        <w:rPr>
          <w:rFonts w:cs="Calibri"/>
          <w:lang w:val="ga-IE"/>
        </w:rPr>
        <w:t>Ealaíontóir Gairmiúil</w:t>
      </w:r>
    </w:p>
    <w:p w14:paraId="66321491" w14:textId="5EA9E831" w:rsidR="00344F82" w:rsidRPr="000339B5" w:rsidRDefault="00601F4B" w:rsidP="00344F82">
      <w:pPr>
        <w:numPr>
          <w:ilvl w:val="0"/>
          <w:numId w:val="8"/>
        </w:numPr>
        <w:spacing w:after="60" w:line="240" w:lineRule="auto"/>
        <w:rPr>
          <w:rFonts w:cs="Calibri"/>
        </w:rPr>
      </w:pPr>
      <w:r>
        <w:rPr>
          <w:rFonts w:cs="Calibri"/>
          <w:lang w:val="ga-IE"/>
        </w:rPr>
        <w:t>Léiritheoir Neamhspleách</w:t>
      </w:r>
      <w:r w:rsidR="00344F82" w:rsidRPr="000339B5">
        <w:rPr>
          <w:rFonts w:cs="Calibri"/>
        </w:rPr>
        <w:t xml:space="preserve"> </w:t>
      </w:r>
      <w:r w:rsidR="00344F82">
        <w:rPr>
          <w:rFonts w:cs="Calibri"/>
        </w:rPr>
        <w:t xml:space="preserve">/ </w:t>
      </w:r>
      <w:r>
        <w:rPr>
          <w:rFonts w:cs="Calibri"/>
          <w:lang w:val="ga-IE"/>
        </w:rPr>
        <w:t>gairmí ealaíne poiblí eile</w:t>
      </w:r>
    </w:p>
    <w:p w14:paraId="2A4BF763" w14:textId="6CD89A97" w:rsidR="00344F82" w:rsidRDefault="00FF5A68" w:rsidP="00344F82">
      <w:pPr>
        <w:numPr>
          <w:ilvl w:val="0"/>
          <w:numId w:val="8"/>
        </w:numPr>
        <w:spacing w:after="60" w:line="240" w:lineRule="auto"/>
        <w:rPr>
          <w:rFonts w:cs="Calibri"/>
        </w:rPr>
      </w:pPr>
      <w:r>
        <w:rPr>
          <w:rFonts w:cs="Calibri"/>
          <w:lang w:val="ga-IE"/>
        </w:rPr>
        <w:lastRenderedPageBreak/>
        <w:t>Saineolaí teicniúil</w:t>
      </w:r>
      <w:r w:rsidR="00344F82">
        <w:rPr>
          <w:rFonts w:cs="Calibri"/>
        </w:rPr>
        <w:t xml:space="preserve"> </w:t>
      </w:r>
      <w:r w:rsidR="000F5727">
        <w:rPr>
          <w:rFonts w:cs="Calibri"/>
        </w:rPr>
        <w:t xml:space="preserve">- </w:t>
      </w:r>
      <w:r>
        <w:rPr>
          <w:rFonts w:cs="Calibri"/>
          <w:lang w:val="ga-IE"/>
        </w:rPr>
        <w:t>Ailtire</w:t>
      </w:r>
    </w:p>
    <w:p w14:paraId="2F1FACC6" w14:textId="092350DB" w:rsidR="004D6F62" w:rsidRPr="00932CF1" w:rsidRDefault="00C85CCC" w:rsidP="001C3BA9">
      <w:pPr>
        <w:numPr>
          <w:ilvl w:val="0"/>
          <w:numId w:val="8"/>
        </w:numPr>
        <w:spacing w:after="60" w:line="240" w:lineRule="auto"/>
        <w:rPr>
          <w:rFonts w:cs="Calibri"/>
        </w:rPr>
      </w:pPr>
      <w:r>
        <w:rPr>
          <w:rFonts w:cs="Calibri"/>
          <w:lang w:val="ga-IE"/>
        </w:rPr>
        <w:t>Ionadaí an phobail, na comharsanachta nó an cheantair.</w:t>
      </w:r>
    </w:p>
    <w:p w14:paraId="6D33F8A0" w14:textId="391392BA" w:rsidR="004D6F62" w:rsidRDefault="00A428BD" w:rsidP="004D6F62">
      <w:pPr>
        <w:spacing w:after="0"/>
        <w:ind w:left="357"/>
        <w:rPr>
          <w:b/>
          <w:u w:val="single"/>
        </w:rPr>
      </w:pPr>
      <w:r>
        <w:rPr>
          <w:b/>
          <w:u w:val="single"/>
          <w:lang w:val="ga-IE"/>
        </w:rPr>
        <w:t>Critéir Roghnúcháin</w:t>
      </w:r>
      <w:r w:rsidR="004D6F62">
        <w:rPr>
          <w:b/>
          <w:u w:val="single"/>
        </w:rPr>
        <w:t>:</w:t>
      </w:r>
    </w:p>
    <w:p w14:paraId="7DD60403" w14:textId="31E1088D" w:rsidR="00D03241" w:rsidRPr="002F38AF" w:rsidRDefault="008B14FC" w:rsidP="00D03241">
      <w:pPr>
        <w:numPr>
          <w:ilvl w:val="0"/>
          <w:numId w:val="5"/>
        </w:numPr>
        <w:spacing w:before="30" w:after="0" w:line="240" w:lineRule="atLeast"/>
        <w:jc w:val="left"/>
        <w:rPr>
          <w:rFonts w:cstheme="minorHAnsi"/>
          <w:sz w:val="24"/>
          <w:szCs w:val="24"/>
        </w:rPr>
      </w:pPr>
      <w:r>
        <w:rPr>
          <w:rFonts w:cstheme="minorHAnsi"/>
          <w:sz w:val="24"/>
          <w:szCs w:val="24"/>
          <w:lang w:val="ga-IE"/>
        </w:rPr>
        <w:t xml:space="preserve">Cáilíocht ealaíne, uaillmhian </w:t>
      </w:r>
      <w:r w:rsidR="00800CF2">
        <w:rPr>
          <w:rFonts w:cstheme="minorHAnsi"/>
          <w:sz w:val="24"/>
          <w:szCs w:val="24"/>
          <w:lang w:val="ga-IE"/>
        </w:rPr>
        <w:t>ealaíonta</w:t>
      </w:r>
      <w:r>
        <w:rPr>
          <w:rFonts w:cstheme="minorHAnsi"/>
          <w:sz w:val="24"/>
          <w:szCs w:val="24"/>
          <w:lang w:val="ga-IE"/>
        </w:rPr>
        <w:t>, cáilíocht smaointe agus airgtheacht</w:t>
      </w:r>
      <w:r w:rsidR="00D03241" w:rsidRPr="002F38AF">
        <w:rPr>
          <w:rFonts w:cstheme="minorHAnsi"/>
          <w:sz w:val="24"/>
          <w:szCs w:val="24"/>
        </w:rPr>
        <w:t>.</w:t>
      </w:r>
    </w:p>
    <w:p w14:paraId="1EFC4063" w14:textId="39BB94C9" w:rsidR="004D6F62" w:rsidRPr="00873EC9" w:rsidRDefault="00AC166D" w:rsidP="00451A98">
      <w:pPr>
        <w:pStyle w:val="ListParagraph"/>
        <w:numPr>
          <w:ilvl w:val="0"/>
          <w:numId w:val="5"/>
        </w:numPr>
        <w:spacing w:after="0"/>
      </w:pPr>
      <w:r>
        <w:rPr>
          <w:lang w:val="ga-IE"/>
        </w:rPr>
        <w:t>Comhthéacs agus ceangal</w:t>
      </w:r>
      <w:r w:rsidR="00D03241">
        <w:t xml:space="preserve"> </w:t>
      </w:r>
      <w:r>
        <w:t>–</w:t>
      </w:r>
      <w:r w:rsidR="00D03241">
        <w:t xml:space="preserve"> </w:t>
      </w:r>
      <w:r>
        <w:rPr>
          <w:lang w:val="ga-IE"/>
        </w:rPr>
        <w:t>Baint le spiorad, stair agus cultúr na háite</w:t>
      </w:r>
      <w:r w:rsidR="00E10C4B">
        <w:t>.</w:t>
      </w:r>
    </w:p>
    <w:p w14:paraId="4E3ECBB0" w14:textId="239CEB6C" w:rsidR="00D03241" w:rsidRDefault="00E53FC7" w:rsidP="00451A98">
      <w:pPr>
        <w:pStyle w:val="ListParagraph"/>
        <w:numPr>
          <w:ilvl w:val="0"/>
          <w:numId w:val="5"/>
        </w:numPr>
        <w:spacing w:after="0"/>
      </w:pPr>
      <w:r>
        <w:rPr>
          <w:lang w:val="ga-IE"/>
        </w:rPr>
        <w:t>Buiséad Féidearthachta</w:t>
      </w:r>
      <w:r w:rsidR="00E10C4B">
        <w:t>.</w:t>
      </w:r>
      <w:r w:rsidR="00D03241">
        <w:t xml:space="preserve"> </w:t>
      </w:r>
    </w:p>
    <w:p w14:paraId="5A1901D7" w14:textId="41573ACA" w:rsidR="004D6F62" w:rsidRPr="00873EC9" w:rsidRDefault="00054A6B" w:rsidP="00451A98">
      <w:pPr>
        <w:pStyle w:val="ListParagraph"/>
        <w:numPr>
          <w:ilvl w:val="0"/>
          <w:numId w:val="5"/>
        </w:numPr>
        <w:spacing w:after="0"/>
      </w:pPr>
      <w:r>
        <w:rPr>
          <w:lang w:val="ga-IE"/>
        </w:rPr>
        <w:t>Luach ar airgead</w:t>
      </w:r>
      <w:r w:rsidR="00E10C4B">
        <w:t>.</w:t>
      </w:r>
    </w:p>
    <w:p w14:paraId="0C688C52" w14:textId="50144C69" w:rsidR="004D6F62" w:rsidRPr="00873EC9" w:rsidRDefault="00E27E7B" w:rsidP="00451A98">
      <w:pPr>
        <w:pStyle w:val="ListParagraph"/>
        <w:numPr>
          <w:ilvl w:val="0"/>
          <w:numId w:val="5"/>
        </w:numPr>
        <w:spacing w:after="0"/>
      </w:pPr>
      <w:r>
        <w:rPr>
          <w:lang w:val="ga-IE"/>
        </w:rPr>
        <w:t>Cumas léirithe chun an tionscadal a chur i gcrích</w:t>
      </w:r>
      <w:r w:rsidR="002F38AF" w:rsidRPr="00873EC9">
        <w:t>.</w:t>
      </w:r>
    </w:p>
    <w:p w14:paraId="21DBD8E4" w14:textId="546F2F8E" w:rsidR="00C438B4" w:rsidRDefault="005C1A14" w:rsidP="00451A98">
      <w:pPr>
        <w:pStyle w:val="ListParagraph"/>
        <w:numPr>
          <w:ilvl w:val="0"/>
          <w:numId w:val="5"/>
        </w:numPr>
        <w:spacing w:after="0"/>
      </w:pPr>
      <w:r>
        <w:rPr>
          <w:lang w:val="ga-IE"/>
        </w:rPr>
        <w:t>Luach agus tionchar fadtéarmach</w:t>
      </w:r>
      <w:r w:rsidR="00E10C4B">
        <w:t>.</w:t>
      </w:r>
    </w:p>
    <w:p w14:paraId="0A1C7806" w14:textId="513BF28C" w:rsidR="00D03241" w:rsidRPr="00873EC9" w:rsidRDefault="00E643F8" w:rsidP="00D03241">
      <w:pPr>
        <w:pStyle w:val="ListParagraph"/>
        <w:numPr>
          <w:ilvl w:val="0"/>
          <w:numId w:val="5"/>
        </w:numPr>
        <w:spacing w:after="0"/>
      </w:pPr>
      <w:r>
        <w:rPr>
          <w:lang w:val="ga-IE"/>
        </w:rPr>
        <w:t>Cothabháil agus marthanacht an tsaothair ealaíne</w:t>
      </w:r>
      <w:r w:rsidR="00E10C4B">
        <w:t>.</w:t>
      </w:r>
      <w:r w:rsidR="004D6F62" w:rsidRPr="00873EC9">
        <w:t xml:space="preserve"> </w:t>
      </w:r>
    </w:p>
    <w:p w14:paraId="013545D1" w14:textId="77777777" w:rsidR="001B68DB" w:rsidRDefault="001B68DB" w:rsidP="00D6328A">
      <w:pPr>
        <w:rPr>
          <w:rFonts w:cstheme="minorHAnsi"/>
          <w:b/>
        </w:rPr>
      </w:pPr>
    </w:p>
    <w:p w14:paraId="73C408E9" w14:textId="5138FF66" w:rsidR="004D6F62" w:rsidRDefault="00DB7F99" w:rsidP="004D6F62">
      <w:pPr>
        <w:pStyle w:val="Heading2"/>
      </w:pPr>
      <w:bookmarkStart w:id="19" w:name="_Toc76382278"/>
      <w:bookmarkStart w:id="20" w:name="_Toc127316347"/>
      <w:r>
        <w:rPr>
          <w:lang w:val="ga-IE"/>
        </w:rPr>
        <w:t>Amlíne agus spriocdháta</w:t>
      </w:r>
      <w:r w:rsidR="004D6F62">
        <w:t xml:space="preserve">: </w:t>
      </w:r>
      <w:bookmarkEnd w:id="19"/>
      <w:bookmarkEnd w:id="20"/>
      <w:r w:rsidR="00EE6531">
        <w:t>2</w:t>
      </w:r>
      <w:r w:rsidR="00BC05F4">
        <w:t>6</w:t>
      </w:r>
      <w:r w:rsidR="00EE6531">
        <w:t>/05</w:t>
      </w:r>
      <w:r w:rsidR="00E17430">
        <w:t xml:space="preserve">/2023 – </w:t>
      </w:r>
      <w:r w:rsidR="00BC05F4">
        <w:t>01</w:t>
      </w:r>
      <w:r w:rsidR="00E17430">
        <w:t>/0</w:t>
      </w:r>
      <w:r w:rsidR="00BC05F4">
        <w:t>9</w:t>
      </w:r>
      <w:r w:rsidR="00E17430">
        <w:t>/2023</w:t>
      </w:r>
    </w:p>
    <w:p w14:paraId="4296D65F" w14:textId="77777777" w:rsidR="0020584B" w:rsidRDefault="0020584B" w:rsidP="0020584B"/>
    <w:p w14:paraId="4A5A0E9F" w14:textId="0E3F8243" w:rsidR="00C8035B" w:rsidRPr="00297A59" w:rsidRDefault="00C8035B" w:rsidP="00C8035B">
      <w:r w:rsidRPr="00297A59">
        <w:t>1.</w:t>
      </w:r>
      <w:r w:rsidRPr="00297A59">
        <w:tab/>
      </w:r>
      <w:r w:rsidRPr="00297A59">
        <w:rPr>
          <w:lang w:val="ga-IE"/>
        </w:rPr>
        <w:t>Fógra an Choimisiúin</w:t>
      </w:r>
      <w:r w:rsidRPr="00297A59">
        <w:tab/>
      </w:r>
      <w:r w:rsidRPr="00297A59">
        <w:tab/>
        <w:t xml:space="preserve">              </w:t>
      </w:r>
      <w:r w:rsidRPr="00297A59">
        <w:tab/>
      </w:r>
      <w:r w:rsidRPr="00297A59">
        <w:tab/>
      </w:r>
      <w:r w:rsidRPr="00297A59">
        <w:tab/>
      </w:r>
      <w:r w:rsidRPr="00297A59">
        <w:tab/>
        <w:t xml:space="preserve">26/05/2023 </w:t>
      </w:r>
      <w:r w:rsidR="00F351CE" w:rsidRPr="00297A59">
        <w:t>&amp; 07/06/2023</w:t>
      </w:r>
    </w:p>
    <w:p w14:paraId="7BEFB67C" w14:textId="375642A8" w:rsidR="00C8035B" w:rsidRPr="00297A59" w:rsidRDefault="00C8035B" w:rsidP="00C8035B">
      <w:r w:rsidRPr="00297A59">
        <w:t>2.</w:t>
      </w:r>
      <w:r w:rsidRPr="00297A59">
        <w:tab/>
      </w:r>
      <w:r w:rsidRPr="00297A59">
        <w:rPr>
          <w:lang w:val="ga-IE"/>
        </w:rPr>
        <w:t>Seisiún chun tuilleadh eolais a fháil ar líne d’ealaíontóirí</w:t>
      </w:r>
      <w:r w:rsidRPr="00297A59">
        <w:t>:</w:t>
      </w:r>
      <w:r w:rsidRPr="00297A59">
        <w:tab/>
        <w:t xml:space="preserve">              </w:t>
      </w:r>
      <w:r w:rsidR="00E851E3" w:rsidRPr="00297A59">
        <w:t>20/06/2023 @ 10am</w:t>
      </w:r>
    </w:p>
    <w:p w14:paraId="3638B340" w14:textId="73E955BE" w:rsidR="00C8035B" w:rsidRPr="00297A59" w:rsidRDefault="00C8035B" w:rsidP="00C8035B">
      <w:pPr>
        <w:rPr>
          <w:lang w:val="ga-IE"/>
        </w:rPr>
      </w:pPr>
      <w:r w:rsidRPr="00297A59">
        <w:t>3.</w:t>
      </w:r>
      <w:r w:rsidRPr="00297A59">
        <w:tab/>
      </w:r>
      <w:r w:rsidRPr="00297A59">
        <w:rPr>
          <w:lang w:val="ga-IE"/>
        </w:rPr>
        <w:t>Cuairt ar an Suíomh</w:t>
      </w:r>
      <w:r w:rsidRPr="00297A59">
        <w:tab/>
      </w:r>
      <w:r w:rsidRPr="00297A59">
        <w:tab/>
      </w:r>
      <w:r w:rsidRPr="00297A59">
        <w:tab/>
      </w:r>
      <w:r w:rsidRPr="00297A59">
        <w:tab/>
      </w:r>
      <w:r w:rsidRPr="00297A59">
        <w:tab/>
      </w:r>
      <w:r w:rsidRPr="00297A59">
        <w:tab/>
      </w:r>
      <w:r w:rsidR="005C09BB" w:rsidRPr="00297A59">
        <w:t>04/08/2023 @ 12 noon</w:t>
      </w:r>
    </w:p>
    <w:p w14:paraId="38416FFF" w14:textId="72D5F90A" w:rsidR="00C8035B" w:rsidRPr="00297A59" w:rsidRDefault="00C8035B" w:rsidP="00C8035B">
      <w:pPr>
        <w:rPr>
          <w:lang w:val="ga-IE"/>
        </w:rPr>
      </w:pPr>
      <w:r w:rsidRPr="00297A59">
        <w:rPr>
          <w:lang w:val="ga-IE"/>
        </w:rPr>
        <w:t>4.</w:t>
      </w:r>
      <w:r w:rsidRPr="00297A59">
        <w:rPr>
          <w:lang w:val="ga-IE"/>
        </w:rPr>
        <w:tab/>
        <w:t>Spriocdháta chun iarratas chéim 1 a fháil</w:t>
      </w:r>
      <w:r w:rsidRPr="00297A59">
        <w:rPr>
          <w:lang w:val="ga-IE"/>
        </w:rPr>
        <w:tab/>
      </w:r>
      <w:r w:rsidRPr="00297A59">
        <w:rPr>
          <w:lang w:val="ga-IE"/>
        </w:rPr>
        <w:tab/>
      </w:r>
      <w:r w:rsidRPr="00297A59">
        <w:rPr>
          <w:lang w:val="ga-IE"/>
        </w:rPr>
        <w:tab/>
      </w:r>
      <w:r w:rsidR="006D2DB8" w:rsidRPr="00297A59">
        <w:t>19/07/2023 @ 5pm</w:t>
      </w:r>
    </w:p>
    <w:p w14:paraId="417269FF" w14:textId="26181E5B" w:rsidR="00C8035B" w:rsidRPr="00297A59" w:rsidRDefault="00C8035B" w:rsidP="00C8035B">
      <w:pPr>
        <w:rPr>
          <w:lang w:val="ga-IE"/>
        </w:rPr>
      </w:pPr>
      <w:r w:rsidRPr="00297A59">
        <w:rPr>
          <w:lang w:val="ga-IE"/>
        </w:rPr>
        <w:t>5.</w:t>
      </w:r>
      <w:r w:rsidRPr="00297A59">
        <w:rPr>
          <w:lang w:val="ga-IE"/>
        </w:rPr>
        <w:tab/>
        <w:t>Fógra i dtaobh Cinntí Gearrliostaithe</w:t>
      </w:r>
      <w:r w:rsidRPr="00297A59">
        <w:rPr>
          <w:lang w:val="ga-IE"/>
        </w:rPr>
        <w:tab/>
      </w:r>
      <w:r w:rsidRPr="00297A59">
        <w:rPr>
          <w:lang w:val="ga-IE"/>
        </w:rPr>
        <w:tab/>
      </w:r>
      <w:r w:rsidRPr="00297A59">
        <w:rPr>
          <w:lang w:val="ga-IE"/>
        </w:rPr>
        <w:tab/>
      </w:r>
      <w:r w:rsidRPr="00297A59">
        <w:rPr>
          <w:lang w:val="ga-IE"/>
        </w:rPr>
        <w:tab/>
      </w:r>
      <w:r w:rsidR="00912F18" w:rsidRPr="00297A59">
        <w:t>28/07/2023</w:t>
      </w:r>
    </w:p>
    <w:p w14:paraId="5D5925BD" w14:textId="23931751" w:rsidR="00C8035B" w:rsidRPr="00297A59" w:rsidRDefault="00C8035B" w:rsidP="00C8035B">
      <w:pPr>
        <w:rPr>
          <w:lang w:val="ga-IE"/>
        </w:rPr>
      </w:pPr>
      <w:r w:rsidRPr="00297A59">
        <w:rPr>
          <w:lang w:val="ga-IE"/>
        </w:rPr>
        <w:t>6.</w:t>
      </w:r>
      <w:r w:rsidRPr="00297A59">
        <w:rPr>
          <w:lang w:val="ga-IE"/>
        </w:rPr>
        <w:tab/>
        <w:t>Spriocdháta chun iarratas chéim 2 a fháil</w:t>
      </w:r>
      <w:r w:rsidRPr="00297A59">
        <w:rPr>
          <w:lang w:val="ga-IE"/>
        </w:rPr>
        <w:tab/>
      </w:r>
      <w:r w:rsidRPr="00297A59">
        <w:rPr>
          <w:lang w:val="ga-IE"/>
        </w:rPr>
        <w:tab/>
      </w:r>
      <w:r w:rsidRPr="00297A59">
        <w:rPr>
          <w:lang w:val="ga-IE"/>
        </w:rPr>
        <w:tab/>
      </w:r>
      <w:r w:rsidR="00C62269" w:rsidRPr="00297A59">
        <w:t>31/08/2023 5pm</w:t>
      </w:r>
    </w:p>
    <w:p w14:paraId="4009B627" w14:textId="0306F6EF" w:rsidR="00C8035B" w:rsidRDefault="00C8035B" w:rsidP="00C8035B">
      <w:r w:rsidRPr="00297A59">
        <w:t>7.</w:t>
      </w:r>
      <w:r w:rsidRPr="00297A59">
        <w:tab/>
      </w:r>
      <w:r w:rsidRPr="00297A59">
        <w:rPr>
          <w:lang w:val="ga-IE"/>
        </w:rPr>
        <w:t>Cinneadh Chéim 2 a fhógairt</w:t>
      </w:r>
      <w:r w:rsidRPr="00297A59">
        <w:t xml:space="preserve"> </w:t>
      </w:r>
      <w:r w:rsidRPr="00297A59">
        <w:tab/>
      </w:r>
      <w:r w:rsidRPr="00297A59">
        <w:tab/>
      </w:r>
      <w:r w:rsidRPr="00297A59">
        <w:tab/>
      </w:r>
      <w:r w:rsidRPr="00297A59">
        <w:tab/>
      </w:r>
      <w:r w:rsidRPr="00297A59">
        <w:tab/>
      </w:r>
      <w:r w:rsidR="00C66825" w:rsidRPr="00297A59">
        <w:t>12/09/2023</w:t>
      </w:r>
    </w:p>
    <w:p w14:paraId="5B3FA753" w14:textId="3A2D7E81" w:rsidR="004D6F62" w:rsidRPr="00EE7A68" w:rsidRDefault="00C6482D" w:rsidP="00D47430">
      <w:pPr>
        <w:spacing w:after="0"/>
        <w:rPr>
          <w:lang w:val="ga-IE"/>
        </w:rPr>
      </w:pPr>
      <w:r>
        <w:rPr>
          <w:lang w:val="ga-IE"/>
        </w:rPr>
        <w:t>Ní ghlacfar le hiarratais dhéanacha</w:t>
      </w:r>
      <w:r w:rsidR="004D6F62" w:rsidRPr="0003603D">
        <w:rPr>
          <w:lang w:val="es-ES"/>
        </w:rPr>
        <w:t xml:space="preserve">. </w:t>
      </w:r>
      <w:r w:rsidR="0003603D">
        <w:rPr>
          <w:lang w:val="ga-IE"/>
        </w:rPr>
        <w:t xml:space="preserve">I gcás go gcuirtear iarratais sa phost, níl cruthúnas </w:t>
      </w:r>
      <w:r w:rsidR="00147830">
        <w:rPr>
          <w:lang w:val="ga-IE"/>
        </w:rPr>
        <w:t xml:space="preserve">postais </w:t>
      </w:r>
      <w:r w:rsidR="0003603D">
        <w:rPr>
          <w:lang w:val="ga-IE"/>
        </w:rPr>
        <w:t>bailí</w:t>
      </w:r>
      <w:r w:rsidR="004D6F62">
        <w:t xml:space="preserve">. </w:t>
      </w:r>
      <w:r w:rsidR="00EE7A68">
        <w:rPr>
          <w:lang w:val="ga-IE"/>
        </w:rPr>
        <w:t>Tá sé de fhreagracht ar gach iarratasóir a chinntiú go bhfaightear iarratais go tráthúil.</w:t>
      </w:r>
    </w:p>
    <w:p w14:paraId="3402F751" w14:textId="77777777" w:rsidR="004D6F62" w:rsidRPr="00EE7A68" w:rsidRDefault="004D6F62" w:rsidP="00D6328A">
      <w:pPr>
        <w:rPr>
          <w:rFonts w:cstheme="minorHAnsi"/>
          <w:b/>
        </w:rPr>
      </w:pPr>
    </w:p>
    <w:p w14:paraId="70D6A1EF" w14:textId="37BC69B6" w:rsidR="00D47430" w:rsidRDefault="00ED59B1" w:rsidP="00D6328A">
      <w:pPr>
        <w:rPr>
          <w:rFonts w:cstheme="minorHAnsi"/>
          <w:b/>
        </w:rPr>
      </w:pPr>
      <w:r>
        <w:rPr>
          <w:rFonts w:cstheme="minorHAnsi"/>
          <w:b/>
          <w:lang w:val="ga-IE"/>
        </w:rPr>
        <w:t xml:space="preserve">Spriocdhátaí </w:t>
      </w:r>
      <w:r w:rsidR="00A56FDC">
        <w:rPr>
          <w:rFonts w:cstheme="minorHAnsi"/>
          <w:b/>
          <w:lang w:val="ga-IE"/>
        </w:rPr>
        <w:t>Tógála</w:t>
      </w:r>
      <w:r w:rsidR="00D47430">
        <w:rPr>
          <w:rFonts w:cstheme="minorHAnsi"/>
          <w:b/>
        </w:rPr>
        <w:t>:</w:t>
      </w:r>
    </w:p>
    <w:p w14:paraId="750F40E9" w14:textId="37E689CD" w:rsidR="00D47430" w:rsidRPr="002B74B1" w:rsidRDefault="00F4346F" w:rsidP="00D6328A">
      <w:pPr>
        <w:rPr>
          <w:rFonts w:cstheme="minorHAnsi"/>
          <w:lang w:val="ga-IE"/>
        </w:rPr>
      </w:pPr>
      <w:r w:rsidRPr="00F4346F">
        <w:rPr>
          <w:rFonts w:cstheme="minorHAnsi"/>
          <w:lang w:val="ga-IE"/>
        </w:rPr>
        <w:t>Tá Droichead Chora na mBradán do Choisithe agus do Rothaithe críochnaithe anois.</w:t>
      </w:r>
      <w:r>
        <w:rPr>
          <w:rFonts w:cstheme="minorHAnsi"/>
          <w:lang w:val="ga-IE"/>
        </w:rPr>
        <w:t xml:space="preserve"> </w:t>
      </w:r>
      <w:r w:rsidR="00F937AF">
        <w:rPr>
          <w:rFonts w:cstheme="minorHAnsi"/>
          <w:lang w:val="ga-IE"/>
        </w:rPr>
        <w:t>Táthar ag súil go gcuirfear isteach an saothar ealaíne rathúil faoi Eanáir/Feabhra 2024</w:t>
      </w:r>
      <w:r w:rsidR="00FC2D9C" w:rsidRPr="00F937AF">
        <w:rPr>
          <w:rFonts w:cstheme="minorHAnsi"/>
          <w:lang w:val="ga-IE"/>
        </w:rPr>
        <w:t xml:space="preserve">. </w:t>
      </w:r>
      <w:r w:rsidR="002B74B1">
        <w:rPr>
          <w:rFonts w:cstheme="minorHAnsi"/>
          <w:lang w:val="ga-IE"/>
        </w:rPr>
        <w:t>Déanfaidh an t</w:t>
      </w:r>
      <w:r w:rsidR="000E78FC">
        <w:rPr>
          <w:rFonts w:cstheme="minorHAnsi"/>
          <w:lang w:val="ga-IE"/>
        </w:rPr>
        <w:t>-</w:t>
      </w:r>
      <w:r w:rsidR="002B74B1">
        <w:rPr>
          <w:rFonts w:cstheme="minorHAnsi"/>
          <w:lang w:val="ga-IE"/>
        </w:rPr>
        <w:t>Ealaíontóir roghnaithe comhordú le Comhairle Cathrach na Gaillimhe maidir le frámaí ama tógála.</w:t>
      </w:r>
      <w:r w:rsidR="00D47430" w:rsidRPr="002B74B1">
        <w:rPr>
          <w:rFonts w:cstheme="minorHAnsi"/>
          <w:lang w:val="ga-IE"/>
        </w:rPr>
        <w:t xml:space="preserve"> </w:t>
      </w:r>
    </w:p>
    <w:p w14:paraId="653A2AD8" w14:textId="68D989B1" w:rsidR="002135D0" w:rsidRDefault="00FF63CC" w:rsidP="004D6F62">
      <w:pPr>
        <w:pStyle w:val="Heading1"/>
      </w:pPr>
      <w:bookmarkStart w:id="21" w:name="_Toc127316348"/>
      <w:bookmarkStart w:id="22" w:name="_Toc76382279"/>
      <w:r>
        <w:rPr>
          <w:lang w:val="ga-IE"/>
        </w:rPr>
        <w:t>Ábhair</w:t>
      </w:r>
      <w:r w:rsidR="002135D0">
        <w:t>:</w:t>
      </w:r>
      <w:bookmarkEnd w:id="21"/>
    </w:p>
    <w:p w14:paraId="038A9895" w14:textId="6A0877C3" w:rsidR="002135D0" w:rsidRPr="000E78FC" w:rsidRDefault="000E78FC" w:rsidP="002135D0">
      <w:pPr>
        <w:ind w:left="360"/>
        <w:rPr>
          <w:lang w:val="ga-IE"/>
        </w:rPr>
      </w:pPr>
      <w:r>
        <w:rPr>
          <w:lang w:val="ga-IE"/>
        </w:rPr>
        <w:t>Caithfidh ábhair a bheith buan agus ní mór cothabháil íosta a bheith ag teastáil uathu. Níl ábhar cré-umha/adhmaid níos fearr mar gheall ar cheisteanna cothabhála</w:t>
      </w:r>
      <w:r w:rsidR="002135D0" w:rsidRPr="000E78FC">
        <w:rPr>
          <w:lang w:val="ga-IE"/>
        </w:rPr>
        <w:t xml:space="preserve">. </w:t>
      </w:r>
    </w:p>
    <w:p w14:paraId="770C461F" w14:textId="69F56505" w:rsidR="004D6F62" w:rsidRDefault="00FF63CC" w:rsidP="004D6F62">
      <w:pPr>
        <w:pStyle w:val="Heading1"/>
      </w:pPr>
      <w:bookmarkStart w:id="23" w:name="_Toc127316349"/>
      <w:r>
        <w:rPr>
          <w:lang w:val="ga-IE"/>
        </w:rPr>
        <w:t>Sláinte</w:t>
      </w:r>
      <w:r w:rsidR="004D6F62">
        <w:t xml:space="preserve"> &amp; </w:t>
      </w:r>
      <w:r>
        <w:rPr>
          <w:lang w:val="ga-IE"/>
        </w:rPr>
        <w:t>Sábháilteacht</w:t>
      </w:r>
      <w:r w:rsidR="004D6F62">
        <w:t>:</w:t>
      </w:r>
      <w:bookmarkEnd w:id="22"/>
      <w:bookmarkEnd w:id="23"/>
    </w:p>
    <w:p w14:paraId="2CEB03BB" w14:textId="1855CB33" w:rsidR="004D6F62" w:rsidRPr="00A92022" w:rsidRDefault="003D5252" w:rsidP="004D6F62">
      <w:pPr>
        <w:spacing w:after="0"/>
        <w:ind w:left="357"/>
      </w:pPr>
      <w:r>
        <w:rPr>
          <w:lang w:val="ga-IE"/>
        </w:rPr>
        <w:t>Ba cheart d’ealaíontóirí machnamh a dhéanamh ar riachtanais Sláinte agus Sábháilteachta an tsuímh atá molta don saothar ealaíne</w:t>
      </w:r>
      <w:r w:rsidR="004D6F62" w:rsidRPr="00A92022">
        <w:t>.</w:t>
      </w:r>
    </w:p>
    <w:p w14:paraId="4EFAE923" w14:textId="28B01678" w:rsidR="004D6F62" w:rsidRPr="00694E5E" w:rsidRDefault="008869B9" w:rsidP="004D6F62">
      <w:pPr>
        <w:spacing w:after="0"/>
        <w:ind w:left="357"/>
        <w:rPr>
          <w:lang w:val="ga-IE"/>
        </w:rPr>
      </w:pPr>
      <w:r>
        <w:rPr>
          <w:lang w:val="ga-IE"/>
        </w:rPr>
        <w:t>Go háirithe, sábháilteacht ar bhóithre agus saincheisteanna a bhaineann le comhpháirteanna frithchaiteacha nó cinéiteach</w:t>
      </w:r>
      <w:r w:rsidR="004D6F62" w:rsidRPr="00A92022">
        <w:t xml:space="preserve">. </w:t>
      </w:r>
      <w:r w:rsidR="00694E5E">
        <w:rPr>
          <w:lang w:val="ga-IE"/>
        </w:rPr>
        <w:t>Ina theannta sin, go mbeidh rochtain ag bpobal i gcoitinne, leanaí san áireamh, ar an suíomh agus ar an saothar ealaíne.</w:t>
      </w:r>
    </w:p>
    <w:p w14:paraId="0ACEB324" w14:textId="06D66A31" w:rsidR="004D6F62" w:rsidRDefault="00FF63CC" w:rsidP="004D6F62">
      <w:pPr>
        <w:pStyle w:val="Heading1"/>
      </w:pPr>
      <w:bookmarkStart w:id="24" w:name="_Toc76382280"/>
      <w:bookmarkStart w:id="25" w:name="_Toc127316350"/>
      <w:r>
        <w:rPr>
          <w:lang w:val="ga-IE"/>
        </w:rPr>
        <w:lastRenderedPageBreak/>
        <w:t>Árachas</w:t>
      </w:r>
      <w:r w:rsidR="004D6F62">
        <w:t>:</w:t>
      </w:r>
      <w:bookmarkEnd w:id="24"/>
      <w:bookmarkEnd w:id="25"/>
    </w:p>
    <w:p w14:paraId="36BB343C" w14:textId="16E95E02" w:rsidR="004D6F62" w:rsidRPr="00BE1C36" w:rsidRDefault="00D72C48" w:rsidP="004D6F62">
      <w:pPr>
        <w:spacing w:after="0"/>
        <w:ind w:left="357"/>
      </w:pPr>
      <w:r>
        <w:rPr>
          <w:lang w:val="ga-IE"/>
        </w:rPr>
        <w:t xml:space="preserve">Beidh ar ealaíontóirí clúdach árachais a bheith acu le haghaidh oibre a d’fhéadfadh a bheith le déanamh acu ar an láthair, agus clúdach árachais d’aon duine a </w:t>
      </w:r>
      <w:r w:rsidR="00A91C5D">
        <w:rPr>
          <w:lang w:val="ga-IE"/>
        </w:rPr>
        <w:t>ngeallann</w:t>
      </w:r>
      <w:r>
        <w:rPr>
          <w:lang w:val="ga-IE"/>
        </w:rPr>
        <w:t xml:space="preserve"> siad a thabhairt ar an láthair mar chuid de chéim deartha nó feidhmiúcháin an tionscadail</w:t>
      </w:r>
      <w:r w:rsidR="004D6F62" w:rsidRPr="00BE1C36">
        <w:t xml:space="preserve">. </w:t>
      </w:r>
      <w:r w:rsidR="00A91C5D">
        <w:rPr>
          <w:lang w:val="ga-IE"/>
        </w:rPr>
        <w:t>Is iad na cineálacha árachais a theastaíonn ná</w:t>
      </w:r>
      <w:r w:rsidR="004D6F62" w:rsidRPr="00BE1C36">
        <w:t>:</w:t>
      </w:r>
    </w:p>
    <w:p w14:paraId="46CFB890" w14:textId="7BEDD4B3" w:rsidR="004D6F62" w:rsidRPr="00BE1C36" w:rsidRDefault="003D094D" w:rsidP="00451A98">
      <w:pPr>
        <w:pStyle w:val="ListParagraph"/>
        <w:numPr>
          <w:ilvl w:val="0"/>
          <w:numId w:val="6"/>
        </w:numPr>
        <w:spacing w:after="0"/>
      </w:pPr>
      <w:r>
        <w:rPr>
          <w:lang w:val="ga-IE"/>
        </w:rPr>
        <w:t>Árachas Dliteanais Phoiblí</w:t>
      </w:r>
      <w:r w:rsidR="004D6F62" w:rsidRPr="00BE1C36">
        <w:t xml:space="preserve"> – €13m</w:t>
      </w:r>
    </w:p>
    <w:p w14:paraId="29E85331" w14:textId="0351EEC8" w:rsidR="004D6F62" w:rsidRPr="00BE1C36" w:rsidRDefault="003D094D" w:rsidP="00451A98">
      <w:pPr>
        <w:pStyle w:val="ListParagraph"/>
        <w:numPr>
          <w:ilvl w:val="0"/>
          <w:numId w:val="6"/>
        </w:numPr>
        <w:spacing w:after="0"/>
      </w:pPr>
      <w:r>
        <w:rPr>
          <w:lang w:val="ga-IE"/>
        </w:rPr>
        <w:t>Árachas Dliteanais Fostóra</w:t>
      </w:r>
      <w:r w:rsidR="004D6F62" w:rsidRPr="00BE1C36">
        <w:t xml:space="preserve"> - €6.5m</w:t>
      </w:r>
    </w:p>
    <w:p w14:paraId="50CC4156" w14:textId="77777777" w:rsidR="004D6F62" w:rsidRDefault="004D6F62" w:rsidP="004D6F62"/>
    <w:p w14:paraId="46F36578" w14:textId="0D6A2538" w:rsidR="004D6F62" w:rsidRDefault="005B709F" w:rsidP="004D6F62">
      <w:pPr>
        <w:pStyle w:val="Heading1"/>
      </w:pPr>
      <w:bookmarkStart w:id="26" w:name="_Toc76382281"/>
      <w:bookmarkStart w:id="27" w:name="_Toc127316351"/>
      <w:r>
        <w:rPr>
          <w:lang w:val="ga-IE"/>
        </w:rPr>
        <w:t>Imréiteach Cánach</w:t>
      </w:r>
      <w:r w:rsidR="004D6F62">
        <w:t>:</w:t>
      </w:r>
      <w:bookmarkEnd w:id="26"/>
      <w:bookmarkEnd w:id="27"/>
    </w:p>
    <w:p w14:paraId="028895A6" w14:textId="5B6DE691" w:rsidR="004D6F62" w:rsidRDefault="0069331B" w:rsidP="004D6F62">
      <w:pPr>
        <w:spacing w:after="0"/>
        <w:ind w:left="357"/>
      </w:pPr>
      <w:r>
        <w:rPr>
          <w:lang w:val="ga-IE"/>
        </w:rPr>
        <w:t>Ní mór don ealaíontóir(í) agus iad rathúla deimhniú imréitigh cánach a sholáthar do Chomhairle Cathrach na Gaillimhe</w:t>
      </w:r>
      <w:r w:rsidR="004D6F62">
        <w:t xml:space="preserve">. </w:t>
      </w:r>
    </w:p>
    <w:p w14:paraId="4CE1A7BE" w14:textId="77777777" w:rsidR="004D6F62" w:rsidRPr="004D6F62" w:rsidRDefault="004D6F62" w:rsidP="004D6F62"/>
    <w:p w14:paraId="07ED04D6" w14:textId="7A392D6B" w:rsidR="004D6F62" w:rsidRDefault="005B709F" w:rsidP="004D6F62">
      <w:pPr>
        <w:pStyle w:val="Heading1"/>
      </w:pPr>
      <w:bookmarkStart w:id="28" w:name="_Toc76382282"/>
      <w:bookmarkStart w:id="29" w:name="_Toc127316352"/>
      <w:r>
        <w:rPr>
          <w:lang w:val="ga-IE"/>
        </w:rPr>
        <w:t>Úrmhaireacht</w:t>
      </w:r>
      <w:r w:rsidR="004D6F62">
        <w:t xml:space="preserve"> &amp; </w:t>
      </w:r>
      <w:r>
        <w:rPr>
          <w:lang w:val="ga-IE"/>
        </w:rPr>
        <w:t>Cóipcheart</w:t>
      </w:r>
      <w:r w:rsidR="004D6F62">
        <w:t>:</w:t>
      </w:r>
      <w:bookmarkEnd w:id="28"/>
      <w:bookmarkEnd w:id="29"/>
    </w:p>
    <w:p w14:paraId="2ADF43EF" w14:textId="6660B4E8" w:rsidR="004D6F62" w:rsidRDefault="004D6F62" w:rsidP="004D6F62">
      <w:pPr>
        <w:spacing w:after="0"/>
        <w:ind w:left="357"/>
      </w:pPr>
      <w:r w:rsidRPr="00A92022">
        <w:t>All applications must contain a statement that the proposed de</w:t>
      </w:r>
      <w:r>
        <w:t xml:space="preserve">sign is of the sole creation of </w:t>
      </w:r>
      <w:r w:rsidRPr="00A92022">
        <w:t>the artist and that no other person has or will have any legal call on the work. Copyright</w:t>
      </w:r>
      <w:r>
        <w:t xml:space="preserve"> for the </w:t>
      </w:r>
      <w:r w:rsidRPr="00A92022">
        <w:t xml:space="preserve">works proposed will </w:t>
      </w:r>
      <w:r w:rsidR="00306FC8" w:rsidRPr="00A92022">
        <w:t>always remain</w:t>
      </w:r>
      <w:r w:rsidR="0020584B">
        <w:t xml:space="preserve"> with the artist and the commissioner. All copyright will be agreed with the parties.</w:t>
      </w:r>
    </w:p>
    <w:p w14:paraId="523DF885" w14:textId="77777777" w:rsidR="004D6F62" w:rsidRDefault="004D6F62" w:rsidP="004D6F62">
      <w:pPr>
        <w:spacing w:after="0"/>
        <w:ind w:left="357"/>
      </w:pPr>
    </w:p>
    <w:p w14:paraId="2E73F835" w14:textId="77777777" w:rsidR="004D6F62" w:rsidRDefault="004D6F62" w:rsidP="004D6F62">
      <w:pPr>
        <w:spacing w:after="0"/>
        <w:ind w:left="357"/>
      </w:pPr>
    </w:p>
    <w:p w14:paraId="3205E6B1" w14:textId="3490A55A" w:rsidR="004D6F62" w:rsidRDefault="005B709F" w:rsidP="004D6F62">
      <w:pPr>
        <w:pStyle w:val="Heading1"/>
      </w:pPr>
      <w:bookmarkStart w:id="30" w:name="_Toc76382283"/>
      <w:bookmarkStart w:id="31" w:name="_Toc127316353"/>
      <w:r>
        <w:rPr>
          <w:lang w:val="ga-IE"/>
        </w:rPr>
        <w:t>Saoráil Faisnéise</w:t>
      </w:r>
      <w:r w:rsidR="004D6F62">
        <w:t>:</w:t>
      </w:r>
      <w:bookmarkEnd w:id="30"/>
      <w:bookmarkEnd w:id="31"/>
    </w:p>
    <w:p w14:paraId="276FDB2F" w14:textId="1A5E7F52" w:rsidR="004D6F62" w:rsidRDefault="008B406A" w:rsidP="004D6F62">
      <w:pPr>
        <w:spacing w:after="0"/>
        <w:ind w:left="357"/>
      </w:pPr>
      <w:r>
        <w:rPr>
          <w:lang w:val="ga-IE"/>
        </w:rPr>
        <w:t>Geallann Comhairle Cathrach na Gaillimhe a dícheall a dhéanamh chun aon fhaisnéis a chuireann an t-Ealaíontóir sa taisceadh seo ar fáil a choinneáil faoi rún faoi réir oibleagáidí dlí na Comhairle lena n-áirítear na hAchtanna um Shaoráil Faisnéise 1997 agus 2003</w:t>
      </w:r>
      <w:r w:rsidR="004D6F62">
        <w:t>.</w:t>
      </w:r>
    </w:p>
    <w:p w14:paraId="09386D79" w14:textId="77777777" w:rsidR="004D6F62" w:rsidRDefault="004D6F62" w:rsidP="004D6F62">
      <w:pPr>
        <w:spacing w:after="0"/>
        <w:ind w:left="357"/>
      </w:pPr>
    </w:p>
    <w:p w14:paraId="54CC74CD" w14:textId="1BF2BFD7" w:rsidR="004D6F62" w:rsidRPr="00BF7136" w:rsidRDefault="00075A42" w:rsidP="004D6F62">
      <w:pPr>
        <w:spacing w:after="0"/>
        <w:ind w:left="357"/>
        <w:rPr>
          <w:lang w:val="ga-IE"/>
        </w:rPr>
      </w:pPr>
      <w:r>
        <w:rPr>
          <w:lang w:val="ga-IE"/>
        </w:rPr>
        <w:t>Agus faisnéis á chur isteach acu, ba cheart d’ealaíontóirí a chur in iúl cé na codanna dá dtaisceadh atá íogair ó thaobh na tráchtála de agus cé na codanna a mheasann siad ba cheart a choinneáil faoi rún dá bhfaigheadh an Chomhairle iarratas Saorá</w:t>
      </w:r>
      <w:r w:rsidR="00342A37">
        <w:rPr>
          <w:lang w:val="ga-IE"/>
        </w:rPr>
        <w:t>la</w:t>
      </w:r>
      <w:r>
        <w:rPr>
          <w:lang w:val="ga-IE"/>
        </w:rPr>
        <w:t xml:space="preserve"> Faisnéise a bhaineann leis an dtaisceadh</w:t>
      </w:r>
      <w:r w:rsidR="004D6F62" w:rsidRPr="00FF6A5F">
        <w:t xml:space="preserve">. </w:t>
      </w:r>
      <w:r w:rsidR="00BF7136">
        <w:rPr>
          <w:lang w:val="ga-IE"/>
        </w:rPr>
        <w:t>Rachaidh Comhairle Cathrach na Gaillimhe i gcomhairle leat faoin fhaisnéis íogair seo sula ndéanfar aon chinneadh ar aon iarratas Saorála Faisnéise a fhaightear.</w:t>
      </w:r>
    </w:p>
    <w:p w14:paraId="42A9BF01" w14:textId="77777777" w:rsidR="004D6F62" w:rsidRDefault="004D6F62" w:rsidP="004D6F62">
      <w:pPr>
        <w:spacing w:after="0"/>
        <w:ind w:left="357"/>
      </w:pPr>
    </w:p>
    <w:p w14:paraId="05115DBD" w14:textId="77777777" w:rsidR="004D6F62" w:rsidRPr="004D6F62" w:rsidRDefault="004D6F62" w:rsidP="004D6F62">
      <w:pPr>
        <w:spacing w:after="0"/>
        <w:ind w:left="357"/>
      </w:pPr>
    </w:p>
    <w:p w14:paraId="0645BD02" w14:textId="62513902" w:rsidR="004D6F62" w:rsidRDefault="001177AF" w:rsidP="004D6F62">
      <w:pPr>
        <w:pStyle w:val="Heading1"/>
      </w:pPr>
      <w:bookmarkStart w:id="32" w:name="_Toc76382284"/>
      <w:bookmarkStart w:id="33" w:name="_Toc127316354"/>
      <w:r>
        <w:rPr>
          <w:lang w:val="ga-IE"/>
        </w:rPr>
        <w:t>Ceisteanna</w:t>
      </w:r>
      <w:r w:rsidR="004D6F62">
        <w:t>:</w:t>
      </w:r>
      <w:bookmarkEnd w:id="32"/>
      <w:bookmarkEnd w:id="33"/>
    </w:p>
    <w:p w14:paraId="3C70A2AF" w14:textId="213D2243" w:rsidR="004D6F62" w:rsidRDefault="005140C6" w:rsidP="004D6F62">
      <w:pPr>
        <w:spacing w:after="0"/>
        <w:ind w:left="357"/>
      </w:pPr>
      <w:r>
        <w:rPr>
          <w:lang w:val="ga-IE"/>
        </w:rPr>
        <w:t>Má tá aon cheist theicniúil agat maidir leis an iarratas, téigh i dteagmháil le</w:t>
      </w:r>
      <w:r w:rsidR="004D6F62" w:rsidRPr="00FF6A5F">
        <w:t>:</w:t>
      </w:r>
    </w:p>
    <w:p w14:paraId="481DECD0" w14:textId="593FCF11" w:rsidR="004D6F62" w:rsidRDefault="004D6F62" w:rsidP="004D6F62">
      <w:pPr>
        <w:spacing w:after="0"/>
        <w:ind w:left="357"/>
      </w:pPr>
      <w:r>
        <w:t xml:space="preserve">David Greally, </w:t>
      </w:r>
      <w:r w:rsidR="005140C6">
        <w:rPr>
          <w:lang w:val="ga-IE"/>
        </w:rPr>
        <w:t>Innealtóir Feidhmiúcháin</w:t>
      </w:r>
      <w:r>
        <w:t xml:space="preserve">, </w:t>
      </w:r>
      <w:r w:rsidR="005140C6">
        <w:rPr>
          <w:lang w:val="ga-IE"/>
        </w:rPr>
        <w:t>Comhairle Cathrach na Gaillimhe</w:t>
      </w:r>
      <w:r>
        <w:t>.</w:t>
      </w:r>
    </w:p>
    <w:p w14:paraId="3F12CE37" w14:textId="3837CD01" w:rsidR="004D6F62" w:rsidRPr="003C7A56" w:rsidRDefault="004D6F62" w:rsidP="004D6F62">
      <w:pPr>
        <w:spacing w:after="0"/>
        <w:ind w:left="357"/>
        <w:rPr>
          <w:lang w:val="en-GB"/>
        </w:rPr>
      </w:pPr>
      <w:r w:rsidRPr="003C7A56">
        <w:rPr>
          <w:lang w:val="en-GB"/>
        </w:rPr>
        <w:t xml:space="preserve">T:  </w:t>
      </w:r>
      <w:r w:rsidR="0049591F" w:rsidRPr="003C7A56">
        <w:rPr>
          <w:lang w:val="en-GB"/>
        </w:rPr>
        <w:t>Fón póca</w:t>
      </w:r>
      <w:r w:rsidRPr="003C7A56">
        <w:rPr>
          <w:lang w:val="en-GB"/>
        </w:rPr>
        <w:t>: 087-1940462  DD: 091-894320</w:t>
      </w:r>
    </w:p>
    <w:p w14:paraId="4F7DE7F9" w14:textId="0B3B97BB" w:rsidR="004D6F62" w:rsidRPr="003C7A56" w:rsidRDefault="0049591F" w:rsidP="004D6F62">
      <w:pPr>
        <w:spacing w:after="0"/>
        <w:ind w:left="357"/>
        <w:rPr>
          <w:lang w:val="en-GB"/>
        </w:rPr>
      </w:pPr>
      <w:r w:rsidRPr="003C7A56">
        <w:rPr>
          <w:lang w:val="en-GB"/>
        </w:rPr>
        <w:t>R</w:t>
      </w:r>
      <w:r w:rsidR="004D6F62" w:rsidRPr="003C7A56">
        <w:rPr>
          <w:lang w:val="en-GB"/>
        </w:rPr>
        <w:t xml:space="preserve">: </w:t>
      </w:r>
      <w:hyperlink r:id="rId22" w:history="1">
        <w:r w:rsidR="004D6F62" w:rsidRPr="003C7A56">
          <w:rPr>
            <w:rStyle w:val="Hyperlink"/>
            <w:lang w:val="en-GB"/>
          </w:rPr>
          <w:t>david.greally@galwaycity.ie</w:t>
        </w:r>
      </w:hyperlink>
      <w:r w:rsidR="004D6F62" w:rsidRPr="003C7A56">
        <w:rPr>
          <w:lang w:val="en-GB"/>
        </w:rPr>
        <w:t xml:space="preserve"> </w:t>
      </w:r>
    </w:p>
    <w:p w14:paraId="203E1DBF" w14:textId="58DA5CC6" w:rsidR="00CB24F4" w:rsidRPr="003C7A56" w:rsidRDefault="003C7A56" w:rsidP="004D6F62">
      <w:pPr>
        <w:spacing w:after="0"/>
        <w:ind w:left="357"/>
        <w:rPr>
          <w:lang w:val="en-GB"/>
        </w:rPr>
      </w:pPr>
      <w:r>
        <w:rPr>
          <w:lang w:val="ga-IE"/>
        </w:rPr>
        <w:t>Mar a léirítear i</w:t>
      </w:r>
      <w:r w:rsidR="00CD0E65" w:rsidRPr="003C7A56">
        <w:rPr>
          <w:lang w:val="en-GB"/>
        </w:rPr>
        <w:t xml:space="preserve"> 1.6, </w:t>
      </w:r>
      <w:r>
        <w:rPr>
          <w:lang w:val="ga-IE"/>
        </w:rPr>
        <w:t>ba cheart gach fiosrúchán ginearálta eile a dhíriú chuig</w:t>
      </w:r>
      <w:r w:rsidR="00CD0E65" w:rsidRPr="003C7A56">
        <w:rPr>
          <w:lang w:val="en-GB"/>
        </w:rPr>
        <w:t xml:space="preserve"> </w:t>
      </w:r>
      <w:hyperlink r:id="rId23" w:history="1">
        <w:r w:rsidR="00CD0E65" w:rsidRPr="003C7A56">
          <w:rPr>
            <w:rStyle w:val="Hyperlink"/>
            <w:lang w:val="en-GB"/>
          </w:rPr>
          <w:t>arts@galwaycity.ie</w:t>
        </w:r>
      </w:hyperlink>
    </w:p>
    <w:p w14:paraId="2C392D0D" w14:textId="77777777" w:rsidR="004D6F62" w:rsidRPr="003C7A56" w:rsidRDefault="004D6F62" w:rsidP="004D6F62">
      <w:pPr>
        <w:spacing w:after="0"/>
        <w:ind w:left="357"/>
        <w:rPr>
          <w:lang w:val="en-GB"/>
        </w:rPr>
      </w:pPr>
      <w:r w:rsidRPr="003C7A56">
        <w:rPr>
          <w:lang w:val="en-GB"/>
        </w:rPr>
        <w:br w:type="page"/>
      </w:r>
    </w:p>
    <w:p w14:paraId="28820D49" w14:textId="77777777" w:rsidR="004D6F62" w:rsidRPr="003C7A56" w:rsidRDefault="004D6F62" w:rsidP="004D6F62">
      <w:pPr>
        <w:spacing w:after="0"/>
        <w:ind w:left="357"/>
        <w:rPr>
          <w:lang w:val="en-GB"/>
        </w:rPr>
      </w:pPr>
    </w:p>
    <w:p w14:paraId="204480E3" w14:textId="77777777" w:rsidR="004D6F62" w:rsidRPr="003C7A56" w:rsidRDefault="004D6F62" w:rsidP="004D6F62">
      <w:pPr>
        <w:spacing w:after="0"/>
        <w:ind w:left="357"/>
        <w:rPr>
          <w:lang w:val="en-GB"/>
        </w:rPr>
      </w:pPr>
    </w:p>
    <w:p w14:paraId="7F11565C" w14:textId="4611D86E" w:rsidR="004D6F62" w:rsidRDefault="007E48C1" w:rsidP="004D6F62">
      <w:pPr>
        <w:pStyle w:val="Heading1"/>
        <w:numPr>
          <w:ilvl w:val="0"/>
          <w:numId w:val="0"/>
        </w:numPr>
      </w:pPr>
      <w:bookmarkStart w:id="34" w:name="_Toc76382285"/>
      <w:bookmarkStart w:id="35" w:name="_Toc127316355"/>
      <w:r>
        <w:rPr>
          <w:lang w:val="ga-IE"/>
        </w:rPr>
        <w:t>Aguisín</w:t>
      </w:r>
      <w:r w:rsidR="004D6F62">
        <w:t xml:space="preserve"> A: </w:t>
      </w:r>
      <w:r>
        <w:rPr>
          <w:lang w:val="ga-IE"/>
        </w:rPr>
        <w:t>Foirm Iarratais Léirithe Suime</w:t>
      </w:r>
      <w:r w:rsidR="004D6F62">
        <w:t>:</w:t>
      </w:r>
      <w:bookmarkEnd w:id="34"/>
      <w:bookmarkEnd w:id="35"/>
    </w:p>
    <w:p w14:paraId="572AF5B7" w14:textId="77777777" w:rsidR="00C349E1" w:rsidRDefault="00C349E1" w:rsidP="004D6F62"/>
    <w:p w14:paraId="262155B5" w14:textId="77777777" w:rsidR="00C349E1" w:rsidRDefault="00C349E1" w:rsidP="004D6F62"/>
    <w:p w14:paraId="67E1CDA1" w14:textId="77777777" w:rsidR="00C349E1" w:rsidRDefault="00C349E1" w:rsidP="004D6F62"/>
    <w:p w14:paraId="5C9A8143" w14:textId="77777777" w:rsidR="002E0582" w:rsidRDefault="00C1241E" w:rsidP="002E0582">
      <w:pPr>
        <w:jc w:val="center"/>
      </w:pPr>
      <w:r w:rsidRPr="00C1241E">
        <w:rPr>
          <w:noProof/>
          <w:lang w:val="en-GB" w:eastAsia="en-GB"/>
        </w:rPr>
        <w:drawing>
          <wp:inline distT="0" distB="0" distL="0" distR="0" wp14:anchorId="40F601BB" wp14:editId="38AD4CE2">
            <wp:extent cx="5731510" cy="5689799"/>
            <wp:effectExtent l="0" t="0" r="254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1510" cy="5689799"/>
                    </a:xfrm>
                    <a:prstGeom prst="rect">
                      <a:avLst/>
                    </a:prstGeom>
                    <a:noFill/>
                    <a:ln>
                      <a:noFill/>
                    </a:ln>
                  </pic:spPr>
                </pic:pic>
              </a:graphicData>
            </a:graphic>
          </wp:inline>
        </w:drawing>
      </w:r>
    </w:p>
    <w:p w14:paraId="2E5DD722" w14:textId="77777777" w:rsidR="002E0582" w:rsidRDefault="002E0582" w:rsidP="004D6F62">
      <w:r>
        <w:br w:type="page"/>
      </w:r>
    </w:p>
    <w:p w14:paraId="61130D7D" w14:textId="77777777" w:rsidR="004D6F62" w:rsidRDefault="004D6F62" w:rsidP="004D6F62"/>
    <w:p w14:paraId="32F961F5" w14:textId="356BE3E5" w:rsidR="004D6F62" w:rsidRPr="002F66F6" w:rsidRDefault="002F66F6" w:rsidP="004D6F62">
      <w:pPr>
        <w:pStyle w:val="Heading1"/>
        <w:numPr>
          <w:ilvl w:val="0"/>
          <w:numId w:val="0"/>
        </w:numPr>
        <w:rPr>
          <w:lang w:val="ga-IE"/>
        </w:rPr>
      </w:pPr>
      <w:bookmarkStart w:id="36" w:name="_Toc76382286"/>
      <w:bookmarkStart w:id="37" w:name="_Toc127316356"/>
      <w:r>
        <w:rPr>
          <w:lang w:val="ga-IE"/>
        </w:rPr>
        <w:t>Aguisín</w:t>
      </w:r>
      <w:r w:rsidR="004D6F62">
        <w:t xml:space="preserve"> B: </w:t>
      </w:r>
      <w:bookmarkEnd w:id="36"/>
      <w:bookmarkEnd w:id="37"/>
      <w:r>
        <w:rPr>
          <w:lang w:val="ga-IE"/>
        </w:rPr>
        <w:t>Íomhánna an Droichid</w:t>
      </w:r>
    </w:p>
    <w:p w14:paraId="566F065E" w14:textId="77777777" w:rsidR="00FE50C8" w:rsidRDefault="00FE50C8" w:rsidP="002F38AF"/>
    <w:p w14:paraId="7C54282D" w14:textId="77777777" w:rsidR="00FE50C8" w:rsidRDefault="00FE50C8" w:rsidP="00FE50C8">
      <w:pPr>
        <w:spacing w:after="0"/>
        <w:ind w:left="357"/>
      </w:pPr>
      <w:r>
        <w:rPr>
          <w:noProof/>
          <w:lang w:val="en-GB" w:eastAsia="en-GB"/>
        </w:rPr>
        <w:drawing>
          <wp:inline distT="0" distB="0" distL="0" distR="0" wp14:anchorId="6B6B4DCB" wp14:editId="28D7ACB1">
            <wp:extent cx="5731510" cy="3821006"/>
            <wp:effectExtent l="0" t="0" r="254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3821006"/>
                    </a:xfrm>
                    <a:prstGeom prst="rect">
                      <a:avLst/>
                    </a:prstGeom>
                  </pic:spPr>
                </pic:pic>
              </a:graphicData>
            </a:graphic>
          </wp:inline>
        </w:drawing>
      </w:r>
    </w:p>
    <w:p w14:paraId="439632FE" w14:textId="77777777" w:rsidR="00FE50C8" w:rsidRDefault="00FE50C8" w:rsidP="00FE50C8">
      <w:pPr>
        <w:spacing w:after="0"/>
        <w:ind w:left="357"/>
      </w:pPr>
    </w:p>
    <w:p w14:paraId="664C9E8B" w14:textId="55662D93" w:rsidR="001B5F42" w:rsidRDefault="001B5F42" w:rsidP="001B5F42">
      <w:r>
        <w:rPr>
          <w:lang w:val="ga-IE"/>
        </w:rPr>
        <w:t xml:space="preserve">Taispeánann an íomhá </w:t>
      </w:r>
      <w:r w:rsidRPr="003406E7">
        <w:rPr>
          <w:lang w:val="ga-IE"/>
        </w:rPr>
        <w:t>Droichead Coisithe agus Rothaíochta na mBradán</w:t>
      </w:r>
      <w:r>
        <w:rPr>
          <w:lang w:val="ga-IE"/>
        </w:rPr>
        <w:t xml:space="preserve"> agus an Droichead Coisithe ó dheas den Droichead na mBradán atá ann cheana féin.</w:t>
      </w:r>
    </w:p>
    <w:p w14:paraId="742F22CC" w14:textId="246B201A" w:rsidR="00FE50C8" w:rsidRPr="001B5F42" w:rsidRDefault="00FE50C8" w:rsidP="00FE50C8">
      <w:pPr>
        <w:spacing w:after="0"/>
        <w:ind w:left="357"/>
        <w:rPr>
          <w:lang w:val="ga-IE"/>
        </w:rPr>
      </w:pPr>
    </w:p>
    <w:p w14:paraId="4F56D4DC" w14:textId="77777777" w:rsidR="00FE50C8" w:rsidRDefault="00FE50C8" w:rsidP="00FE50C8">
      <w:pPr>
        <w:spacing w:after="0"/>
        <w:ind w:left="357"/>
      </w:pPr>
    </w:p>
    <w:p w14:paraId="5130D35D" w14:textId="77777777" w:rsidR="00FE50C8" w:rsidRDefault="00FE50C8" w:rsidP="00FE50C8">
      <w:pPr>
        <w:spacing w:after="0"/>
        <w:ind w:left="357"/>
      </w:pPr>
      <w:r>
        <w:br w:type="page"/>
      </w:r>
    </w:p>
    <w:p w14:paraId="59296FA6" w14:textId="77777777" w:rsidR="00A30A2B" w:rsidRDefault="00A30A2B" w:rsidP="006B7F49">
      <w:pPr>
        <w:spacing w:after="0"/>
        <w:ind w:left="357"/>
        <w:jc w:val="center"/>
      </w:pPr>
      <w:r>
        <w:rPr>
          <w:noProof/>
          <w:lang w:val="en-GB" w:eastAsia="en-GB"/>
        </w:rPr>
        <w:lastRenderedPageBreak/>
        <w:drawing>
          <wp:inline distT="0" distB="0" distL="0" distR="0" wp14:anchorId="6D53770F" wp14:editId="1BD0D19B">
            <wp:extent cx="4240953" cy="3180715"/>
            <wp:effectExtent l="0" t="0" r="762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40953" cy="3180715"/>
                    </a:xfrm>
                    <a:prstGeom prst="rect">
                      <a:avLst/>
                    </a:prstGeom>
                  </pic:spPr>
                </pic:pic>
              </a:graphicData>
            </a:graphic>
          </wp:inline>
        </w:drawing>
      </w:r>
    </w:p>
    <w:p w14:paraId="25AD1D7B" w14:textId="77777777" w:rsidR="00A30A2B" w:rsidRDefault="00A30A2B" w:rsidP="00A30A2B">
      <w:pPr>
        <w:spacing w:after="0"/>
        <w:ind w:left="357"/>
      </w:pPr>
    </w:p>
    <w:p w14:paraId="1250F410" w14:textId="0354F1ED" w:rsidR="004D6F62" w:rsidRPr="00AD7AAD" w:rsidRDefault="00192FAE" w:rsidP="00AD7AAD">
      <w:pPr>
        <w:spacing w:after="0"/>
        <w:ind w:left="357"/>
        <w:rPr>
          <w:lang w:val="ga-IE"/>
        </w:rPr>
      </w:pPr>
      <w:r>
        <w:rPr>
          <w:lang w:val="ga-IE"/>
        </w:rPr>
        <w:t>Íomhá tógtha ó chur chuige an Iarthair ag breathnú i dtreo an Chlochair</w:t>
      </w:r>
      <w:r w:rsidR="00AD7AAD">
        <w:rPr>
          <w:lang w:val="ga-IE"/>
        </w:rPr>
        <w:t>.</w:t>
      </w:r>
    </w:p>
    <w:sectPr w:rsidR="004D6F62" w:rsidRPr="00AD7AAD" w:rsidSect="00B7546E">
      <w:pgSz w:w="11906" w:h="16838"/>
      <w:pgMar w:top="1135"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C69D4D" w14:textId="77777777" w:rsidR="00634FD1" w:rsidRDefault="00634FD1" w:rsidP="005A39A5">
      <w:pPr>
        <w:spacing w:after="0" w:line="240" w:lineRule="auto"/>
      </w:pPr>
      <w:r>
        <w:separator/>
      </w:r>
    </w:p>
  </w:endnote>
  <w:endnote w:type="continuationSeparator" w:id="0">
    <w:p w14:paraId="7D8862BA" w14:textId="77777777" w:rsidR="00634FD1" w:rsidRDefault="00634FD1" w:rsidP="005A39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Raavi">
    <w:altName w:val="Nirmala UI"/>
    <w:panose1 w:val="02000500000000000000"/>
    <w:charset w:val="00"/>
    <w:family w:val="swiss"/>
    <w:pitch w:val="variable"/>
    <w:sig w:usb0="0002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2157" w14:textId="77777777" w:rsidR="000B68D9" w:rsidRDefault="000B68D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9523126"/>
      <w:docPartObj>
        <w:docPartGallery w:val="Page Numbers (Bottom of Page)"/>
        <w:docPartUnique/>
      </w:docPartObj>
    </w:sdtPr>
    <w:sdtEndPr>
      <w:rPr>
        <w:noProof/>
      </w:rPr>
    </w:sdtEndPr>
    <w:sdtContent>
      <w:p w14:paraId="623CA76A" w14:textId="77777777" w:rsidR="008F06E0" w:rsidRDefault="008F06E0">
        <w:pPr>
          <w:pStyle w:val="Footer"/>
          <w:jc w:val="center"/>
        </w:pPr>
        <w:r>
          <w:fldChar w:fldCharType="begin"/>
        </w:r>
        <w:r>
          <w:instrText xml:space="preserve"> PAGE   \* MERGEFORMAT </w:instrText>
        </w:r>
        <w:r>
          <w:fldChar w:fldCharType="separate"/>
        </w:r>
        <w:r w:rsidR="00064CA9">
          <w:rPr>
            <w:noProof/>
          </w:rPr>
          <w:t>12</w:t>
        </w:r>
        <w:r>
          <w:rPr>
            <w:noProof/>
          </w:rPr>
          <w:fldChar w:fldCharType="end"/>
        </w:r>
      </w:p>
    </w:sdtContent>
  </w:sdt>
  <w:p w14:paraId="4BEF87B7" w14:textId="77777777" w:rsidR="008F06E0" w:rsidRDefault="008F06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7ECC4" w14:textId="77777777" w:rsidR="000B68D9" w:rsidRDefault="000B68D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398E8" w14:textId="77777777" w:rsidR="00634FD1" w:rsidRDefault="00634FD1" w:rsidP="005A39A5">
      <w:pPr>
        <w:spacing w:after="0" w:line="240" w:lineRule="auto"/>
      </w:pPr>
      <w:r>
        <w:separator/>
      </w:r>
    </w:p>
  </w:footnote>
  <w:footnote w:type="continuationSeparator" w:id="0">
    <w:p w14:paraId="6A910C78" w14:textId="77777777" w:rsidR="00634FD1" w:rsidRDefault="00634FD1" w:rsidP="005A39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94995" w14:textId="77777777" w:rsidR="000B68D9" w:rsidRDefault="000B68D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8615E" w14:textId="0C6E2765" w:rsidR="000B68D9" w:rsidRDefault="000B68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31785" w14:textId="77777777" w:rsidR="000B68D9" w:rsidRDefault="000B68D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F5E39"/>
    <w:multiLevelType w:val="hybridMultilevel"/>
    <w:tmpl w:val="FAA64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8764C7"/>
    <w:multiLevelType w:val="hybridMultilevel"/>
    <w:tmpl w:val="F69C5C3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2" w15:restartNumberingAfterBreak="0">
    <w:nsid w:val="0AD3760A"/>
    <w:multiLevelType w:val="multilevel"/>
    <w:tmpl w:val="5210AB1E"/>
    <w:lvl w:ilvl="0">
      <w:start w:val="2"/>
      <w:numFmt w:val="decimal"/>
      <w:lvlText w:val="%1"/>
      <w:lvlJc w:val="left"/>
      <w:pPr>
        <w:ind w:left="375" w:hanging="375"/>
      </w:pPr>
      <w:rPr>
        <w:rFonts w:hint="default"/>
      </w:rPr>
    </w:lvl>
    <w:lvl w:ilvl="1">
      <w:start w:val="2"/>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2205" w:hanging="108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3315" w:hanging="144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425" w:hanging="1800"/>
      </w:pPr>
      <w:rPr>
        <w:rFonts w:hint="default"/>
      </w:rPr>
    </w:lvl>
    <w:lvl w:ilvl="8">
      <w:start w:val="1"/>
      <w:numFmt w:val="decimal"/>
      <w:lvlText w:val="%1.%2.%3.%4.%5.%6.%7.%8.%9"/>
      <w:lvlJc w:val="left"/>
      <w:pPr>
        <w:ind w:left="5160" w:hanging="2160"/>
      </w:pPr>
      <w:rPr>
        <w:rFonts w:hint="default"/>
      </w:rPr>
    </w:lvl>
  </w:abstractNum>
  <w:abstractNum w:abstractNumId="3" w15:restartNumberingAfterBreak="0">
    <w:nsid w:val="1F292E70"/>
    <w:multiLevelType w:val="hybridMultilevel"/>
    <w:tmpl w:val="78B6702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243B3703"/>
    <w:multiLevelType w:val="hybridMultilevel"/>
    <w:tmpl w:val="4EF8D950"/>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5" w15:restartNumberingAfterBreak="0">
    <w:nsid w:val="322C0AC2"/>
    <w:multiLevelType w:val="hybridMultilevel"/>
    <w:tmpl w:val="CC16F088"/>
    <w:lvl w:ilvl="0" w:tplc="08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6" w15:restartNumberingAfterBreak="0">
    <w:nsid w:val="37FD119A"/>
    <w:multiLevelType w:val="multilevel"/>
    <w:tmpl w:val="F76EF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93956BB"/>
    <w:multiLevelType w:val="multilevel"/>
    <w:tmpl w:val="00F29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B00734"/>
    <w:multiLevelType w:val="hybridMultilevel"/>
    <w:tmpl w:val="144AB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DCE0E90"/>
    <w:multiLevelType w:val="hybridMultilevel"/>
    <w:tmpl w:val="DF4605DC"/>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1961D0D"/>
    <w:multiLevelType w:val="multilevel"/>
    <w:tmpl w:val="D9D20878"/>
    <w:lvl w:ilvl="0">
      <w:start w:val="1"/>
      <w:numFmt w:val="decimal"/>
      <w:pStyle w:val="BusConnectsED-Heading1"/>
      <w:lvlText w:val="%1."/>
      <w:lvlJc w:val="left"/>
      <w:pPr>
        <w:ind w:left="360" w:hanging="360"/>
      </w:pPr>
    </w:lvl>
    <w:lvl w:ilvl="1">
      <w:start w:val="1"/>
      <w:numFmt w:val="decimal"/>
      <w:pStyle w:val="BusConnects-EDHeading2"/>
      <w:lvlText w:val="%1.%2."/>
      <w:lvlJc w:val="left"/>
      <w:pPr>
        <w:ind w:left="432" w:hanging="432"/>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usConnects-EDHeading3"/>
      <w:lvlText w:val="%1.%2.%3."/>
      <w:lvlJc w:val="left"/>
      <w:pPr>
        <w:ind w:left="1224" w:hanging="504"/>
      </w:pPr>
      <w:rPr>
        <w:b w:val="0"/>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1FA386B"/>
    <w:multiLevelType w:val="hybridMultilevel"/>
    <w:tmpl w:val="30AA440A"/>
    <w:lvl w:ilvl="0" w:tplc="08090001">
      <w:start w:val="1"/>
      <w:numFmt w:val="bullet"/>
      <w:lvlText w:val=""/>
      <w:lvlJc w:val="left"/>
      <w:pPr>
        <w:ind w:left="1077" w:hanging="360"/>
      </w:pPr>
      <w:rPr>
        <w:rFonts w:ascii="Symbol" w:hAnsi="Symbol" w:hint="default"/>
      </w:rPr>
    </w:lvl>
    <w:lvl w:ilvl="1" w:tplc="08090003">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2" w15:restartNumberingAfterBreak="0">
    <w:nsid w:val="52C7613F"/>
    <w:multiLevelType w:val="multilevel"/>
    <w:tmpl w:val="F54054A4"/>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543D6368"/>
    <w:multiLevelType w:val="multilevel"/>
    <w:tmpl w:val="395258DE"/>
    <w:lvl w:ilvl="0">
      <w:start w:val="1"/>
      <w:numFmt w:val="decimal"/>
      <w:pStyle w:val="Heading1"/>
      <w:lvlText w:val="%1."/>
      <w:lvlJc w:val="left"/>
      <w:pPr>
        <w:ind w:left="360" w:hanging="360"/>
      </w:pPr>
    </w:lvl>
    <w:lvl w:ilvl="1">
      <w:start w:val="1"/>
      <w:numFmt w:val="decimal"/>
      <w:pStyle w:val="Heading2"/>
      <w:lvlText w:val="%1.%2."/>
      <w:lvlJc w:val="left"/>
      <w:pPr>
        <w:ind w:left="2417"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AC01A44"/>
    <w:multiLevelType w:val="hybridMultilevel"/>
    <w:tmpl w:val="C004D4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EDC4E7E"/>
    <w:multiLevelType w:val="hybridMultilevel"/>
    <w:tmpl w:val="02329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FA907E8"/>
    <w:multiLevelType w:val="multilevel"/>
    <w:tmpl w:val="E1225E3C"/>
    <w:lvl w:ilvl="0">
      <w:start w:val="2"/>
      <w:numFmt w:val="decimal"/>
      <w:lvlText w:val="%1"/>
      <w:lvlJc w:val="left"/>
      <w:pPr>
        <w:ind w:left="375" w:hanging="375"/>
      </w:pPr>
      <w:rPr>
        <w:rFonts w:hint="default"/>
      </w:rPr>
    </w:lvl>
    <w:lvl w:ilvl="1">
      <w:start w:val="2"/>
      <w:numFmt w:val="decimal"/>
      <w:lvlText w:val="%1.%2"/>
      <w:lvlJc w:val="left"/>
      <w:pPr>
        <w:ind w:left="2360" w:hanging="375"/>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7035" w:hanging="108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365" w:hanging="1440"/>
      </w:pPr>
      <w:rPr>
        <w:rFonts w:hint="default"/>
      </w:rPr>
    </w:lvl>
    <w:lvl w:ilvl="6">
      <w:start w:val="1"/>
      <w:numFmt w:val="decimal"/>
      <w:lvlText w:val="%1.%2.%3.%4.%5.%6.%7"/>
      <w:lvlJc w:val="left"/>
      <w:pPr>
        <w:ind w:left="13350" w:hanging="1440"/>
      </w:pPr>
      <w:rPr>
        <w:rFonts w:hint="default"/>
      </w:rPr>
    </w:lvl>
    <w:lvl w:ilvl="7">
      <w:start w:val="1"/>
      <w:numFmt w:val="decimal"/>
      <w:lvlText w:val="%1.%2.%3.%4.%5.%6.%7.%8"/>
      <w:lvlJc w:val="left"/>
      <w:pPr>
        <w:ind w:left="15695" w:hanging="1800"/>
      </w:pPr>
      <w:rPr>
        <w:rFonts w:hint="default"/>
      </w:rPr>
    </w:lvl>
    <w:lvl w:ilvl="8">
      <w:start w:val="1"/>
      <w:numFmt w:val="decimal"/>
      <w:lvlText w:val="%1.%2.%3.%4.%5.%6.%7.%8.%9"/>
      <w:lvlJc w:val="left"/>
      <w:pPr>
        <w:ind w:left="18040" w:hanging="2160"/>
      </w:pPr>
      <w:rPr>
        <w:rFonts w:hint="default"/>
      </w:rPr>
    </w:lvl>
  </w:abstractNum>
  <w:abstractNum w:abstractNumId="17" w15:restartNumberingAfterBreak="0">
    <w:nsid w:val="735E33F7"/>
    <w:multiLevelType w:val="hybridMultilevel"/>
    <w:tmpl w:val="5254C5C8"/>
    <w:lvl w:ilvl="0" w:tplc="BE3A49B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EB7D1D"/>
    <w:multiLevelType w:val="hybridMultilevel"/>
    <w:tmpl w:val="4E4C4B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68228198">
    <w:abstractNumId w:val="13"/>
  </w:num>
  <w:num w:numId="2" w16cid:durableId="1612324157">
    <w:abstractNumId w:val="10"/>
  </w:num>
  <w:num w:numId="3" w16cid:durableId="475605629">
    <w:abstractNumId w:val="5"/>
  </w:num>
  <w:num w:numId="4" w16cid:durableId="475490117">
    <w:abstractNumId w:val="4"/>
  </w:num>
  <w:num w:numId="5" w16cid:durableId="1387879040">
    <w:abstractNumId w:val="11"/>
  </w:num>
  <w:num w:numId="6" w16cid:durableId="325088182">
    <w:abstractNumId w:val="1"/>
  </w:num>
  <w:num w:numId="7" w16cid:durableId="2114859083">
    <w:abstractNumId w:val="14"/>
  </w:num>
  <w:num w:numId="8" w16cid:durableId="30103486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57330828">
    <w:abstractNumId w:val="0"/>
  </w:num>
  <w:num w:numId="10" w16cid:durableId="1947735243">
    <w:abstractNumId w:val="7"/>
  </w:num>
  <w:num w:numId="11" w16cid:durableId="1998724903">
    <w:abstractNumId w:val="6"/>
  </w:num>
  <w:num w:numId="12" w16cid:durableId="1763449106">
    <w:abstractNumId w:val="15"/>
  </w:num>
  <w:num w:numId="13" w16cid:durableId="2012633393">
    <w:abstractNumId w:val="18"/>
  </w:num>
  <w:num w:numId="14" w16cid:durableId="1522741883">
    <w:abstractNumId w:val="17"/>
  </w:num>
  <w:num w:numId="15" w16cid:durableId="1289969257">
    <w:abstractNumId w:val="8"/>
  </w:num>
  <w:num w:numId="16" w16cid:durableId="1236087572">
    <w:abstractNumId w:val="9"/>
  </w:num>
  <w:num w:numId="17" w16cid:durableId="459570452">
    <w:abstractNumId w:val="16"/>
  </w:num>
  <w:num w:numId="18" w16cid:durableId="1360735404">
    <w:abstractNumId w:val="2"/>
  </w:num>
  <w:num w:numId="19" w16cid:durableId="1876384913">
    <w:abstractNumId w:val="1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70C2"/>
    <w:rsid w:val="00000414"/>
    <w:rsid w:val="0000238C"/>
    <w:rsid w:val="0001195B"/>
    <w:rsid w:val="0002405A"/>
    <w:rsid w:val="000243E0"/>
    <w:rsid w:val="00025B6B"/>
    <w:rsid w:val="0002754B"/>
    <w:rsid w:val="00032D16"/>
    <w:rsid w:val="0003603D"/>
    <w:rsid w:val="000364BE"/>
    <w:rsid w:val="0004384D"/>
    <w:rsid w:val="000454FD"/>
    <w:rsid w:val="0004630F"/>
    <w:rsid w:val="00051C6A"/>
    <w:rsid w:val="00054A6B"/>
    <w:rsid w:val="00055A92"/>
    <w:rsid w:val="00055D6A"/>
    <w:rsid w:val="00060A72"/>
    <w:rsid w:val="00064CA9"/>
    <w:rsid w:val="00065634"/>
    <w:rsid w:val="00065820"/>
    <w:rsid w:val="00070A85"/>
    <w:rsid w:val="00075988"/>
    <w:rsid w:val="00075A42"/>
    <w:rsid w:val="00077D4F"/>
    <w:rsid w:val="00082A6F"/>
    <w:rsid w:val="00091D6F"/>
    <w:rsid w:val="000A37B3"/>
    <w:rsid w:val="000A42F3"/>
    <w:rsid w:val="000A6F45"/>
    <w:rsid w:val="000B56B5"/>
    <w:rsid w:val="000B68D9"/>
    <w:rsid w:val="000C1923"/>
    <w:rsid w:val="000C1B5A"/>
    <w:rsid w:val="000C58E5"/>
    <w:rsid w:val="000E1A1C"/>
    <w:rsid w:val="000E4BC2"/>
    <w:rsid w:val="000E78FC"/>
    <w:rsid w:val="000F1128"/>
    <w:rsid w:val="000F1B65"/>
    <w:rsid w:val="000F1CEB"/>
    <w:rsid w:val="000F2D6D"/>
    <w:rsid w:val="000F4727"/>
    <w:rsid w:val="000F5727"/>
    <w:rsid w:val="000F7FD4"/>
    <w:rsid w:val="000F7FD6"/>
    <w:rsid w:val="00100539"/>
    <w:rsid w:val="00104DA6"/>
    <w:rsid w:val="00106224"/>
    <w:rsid w:val="001177AF"/>
    <w:rsid w:val="00124F2A"/>
    <w:rsid w:val="00125327"/>
    <w:rsid w:val="00136AFA"/>
    <w:rsid w:val="00137868"/>
    <w:rsid w:val="00137B4A"/>
    <w:rsid w:val="00137B6F"/>
    <w:rsid w:val="00147830"/>
    <w:rsid w:val="0015065F"/>
    <w:rsid w:val="00150C5A"/>
    <w:rsid w:val="00155A45"/>
    <w:rsid w:val="001573AD"/>
    <w:rsid w:val="00163CB9"/>
    <w:rsid w:val="00171F80"/>
    <w:rsid w:val="00172E39"/>
    <w:rsid w:val="001806B3"/>
    <w:rsid w:val="00180DC7"/>
    <w:rsid w:val="00184BB9"/>
    <w:rsid w:val="00192FAE"/>
    <w:rsid w:val="00193CC9"/>
    <w:rsid w:val="001962D8"/>
    <w:rsid w:val="00197377"/>
    <w:rsid w:val="001A2461"/>
    <w:rsid w:val="001A38D5"/>
    <w:rsid w:val="001A479D"/>
    <w:rsid w:val="001A5AC0"/>
    <w:rsid w:val="001A7C88"/>
    <w:rsid w:val="001B2847"/>
    <w:rsid w:val="001B33C5"/>
    <w:rsid w:val="001B4E11"/>
    <w:rsid w:val="001B5F42"/>
    <w:rsid w:val="001B60C5"/>
    <w:rsid w:val="001B68DB"/>
    <w:rsid w:val="001B75C8"/>
    <w:rsid w:val="001C1761"/>
    <w:rsid w:val="001C3BA9"/>
    <w:rsid w:val="001D2A78"/>
    <w:rsid w:val="001D7E13"/>
    <w:rsid w:val="001E17D9"/>
    <w:rsid w:val="001E1C17"/>
    <w:rsid w:val="001E6051"/>
    <w:rsid w:val="001F01BB"/>
    <w:rsid w:val="001F03CD"/>
    <w:rsid w:val="001F0C9E"/>
    <w:rsid w:val="001F1172"/>
    <w:rsid w:val="001F5CB6"/>
    <w:rsid w:val="001F7E96"/>
    <w:rsid w:val="0020584B"/>
    <w:rsid w:val="00206757"/>
    <w:rsid w:val="002135D0"/>
    <w:rsid w:val="00214BF9"/>
    <w:rsid w:val="00217156"/>
    <w:rsid w:val="0021749A"/>
    <w:rsid w:val="00225E97"/>
    <w:rsid w:val="0022718E"/>
    <w:rsid w:val="0023297F"/>
    <w:rsid w:val="00235480"/>
    <w:rsid w:val="002449A7"/>
    <w:rsid w:val="00247B5E"/>
    <w:rsid w:val="00261557"/>
    <w:rsid w:val="00264313"/>
    <w:rsid w:val="00271971"/>
    <w:rsid w:val="00271C2D"/>
    <w:rsid w:val="00271ED0"/>
    <w:rsid w:val="002731CA"/>
    <w:rsid w:val="00273C13"/>
    <w:rsid w:val="00275548"/>
    <w:rsid w:val="00277621"/>
    <w:rsid w:val="00282FA7"/>
    <w:rsid w:val="0029539D"/>
    <w:rsid w:val="00296050"/>
    <w:rsid w:val="00297A59"/>
    <w:rsid w:val="002A0919"/>
    <w:rsid w:val="002A1BF5"/>
    <w:rsid w:val="002B18A8"/>
    <w:rsid w:val="002B605D"/>
    <w:rsid w:val="002B74B1"/>
    <w:rsid w:val="002C75A1"/>
    <w:rsid w:val="002D24BF"/>
    <w:rsid w:val="002D2A1F"/>
    <w:rsid w:val="002E0582"/>
    <w:rsid w:val="002E26A2"/>
    <w:rsid w:val="002E2C1D"/>
    <w:rsid w:val="002E691F"/>
    <w:rsid w:val="002F38AF"/>
    <w:rsid w:val="002F66F6"/>
    <w:rsid w:val="003028AF"/>
    <w:rsid w:val="00304104"/>
    <w:rsid w:val="003050B5"/>
    <w:rsid w:val="00306FC8"/>
    <w:rsid w:val="00307CC1"/>
    <w:rsid w:val="003109D5"/>
    <w:rsid w:val="00311842"/>
    <w:rsid w:val="003127E5"/>
    <w:rsid w:val="00317B2B"/>
    <w:rsid w:val="003210DD"/>
    <w:rsid w:val="003221CB"/>
    <w:rsid w:val="00327D51"/>
    <w:rsid w:val="00332FE8"/>
    <w:rsid w:val="00333FEA"/>
    <w:rsid w:val="00342A37"/>
    <w:rsid w:val="00344F82"/>
    <w:rsid w:val="00350C2D"/>
    <w:rsid w:val="00352AD7"/>
    <w:rsid w:val="00352CB8"/>
    <w:rsid w:val="00352FB9"/>
    <w:rsid w:val="0036154C"/>
    <w:rsid w:val="00363639"/>
    <w:rsid w:val="00365B78"/>
    <w:rsid w:val="0036640E"/>
    <w:rsid w:val="003706FB"/>
    <w:rsid w:val="003749EA"/>
    <w:rsid w:val="00377B39"/>
    <w:rsid w:val="003804A9"/>
    <w:rsid w:val="00380CFA"/>
    <w:rsid w:val="00381EF8"/>
    <w:rsid w:val="003832EF"/>
    <w:rsid w:val="00384597"/>
    <w:rsid w:val="00390E6D"/>
    <w:rsid w:val="00396DBA"/>
    <w:rsid w:val="003A7806"/>
    <w:rsid w:val="003A794C"/>
    <w:rsid w:val="003B4196"/>
    <w:rsid w:val="003B63A4"/>
    <w:rsid w:val="003C339C"/>
    <w:rsid w:val="003C4968"/>
    <w:rsid w:val="003C7A56"/>
    <w:rsid w:val="003D094D"/>
    <w:rsid w:val="003D5252"/>
    <w:rsid w:val="003E3134"/>
    <w:rsid w:val="004004CC"/>
    <w:rsid w:val="004116E4"/>
    <w:rsid w:val="00413A69"/>
    <w:rsid w:val="004151D3"/>
    <w:rsid w:val="00415B2D"/>
    <w:rsid w:val="00415E7A"/>
    <w:rsid w:val="004203E7"/>
    <w:rsid w:val="00421B3A"/>
    <w:rsid w:val="0043046C"/>
    <w:rsid w:val="00444F7E"/>
    <w:rsid w:val="00450276"/>
    <w:rsid w:val="00451A98"/>
    <w:rsid w:val="0045264C"/>
    <w:rsid w:val="00452A07"/>
    <w:rsid w:val="00452D7C"/>
    <w:rsid w:val="00461911"/>
    <w:rsid w:val="004710C8"/>
    <w:rsid w:val="00473B9B"/>
    <w:rsid w:val="00473E5C"/>
    <w:rsid w:val="00474BC1"/>
    <w:rsid w:val="0047510D"/>
    <w:rsid w:val="0048449D"/>
    <w:rsid w:val="00490679"/>
    <w:rsid w:val="0049211B"/>
    <w:rsid w:val="0049549A"/>
    <w:rsid w:val="0049591F"/>
    <w:rsid w:val="004A44B6"/>
    <w:rsid w:val="004A7EBC"/>
    <w:rsid w:val="004B32B1"/>
    <w:rsid w:val="004B7D9E"/>
    <w:rsid w:val="004C094C"/>
    <w:rsid w:val="004C3D2D"/>
    <w:rsid w:val="004C5060"/>
    <w:rsid w:val="004C5F80"/>
    <w:rsid w:val="004D1BA8"/>
    <w:rsid w:val="004D1EAD"/>
    <w:rsid w:val="004D6F62"/>
    <w:rsid w:val="004E186D"/>
    <w:rsid w:val="004E2EE9"/>
    <w:rsid w:val="004E405E"/>
    <w:rsid w:val="004E59B4"/>
    <w:rsid w:val="004E78D8"/>
    <w:rsid w:val="004F72E4"/>
    <w:rsid w:val="00504E5F"/>
    <w:rsid w:val="005065CD"/>
    <w:rsid w:val="00507EF5"/>
    <w:rsid w:val="00513C10"/>
    <w:rsid w:val="00513CFF"/>
    <w:rsid w:val="005140C6"/>
    <w:rsid w:val="0051553F"/>
    <w:rsid w:val="00521F06"/>
    <w:rsid w:val="00526242"/>
    <w:rsid w:val="005303B4"/>
    <w:rsid w:val="00536A63"/>
    <w:rsid w:val="00537912"/>
    <w:rsid w:val="00546CC7"/>
    <w:rsid w:val="005470FD"/>
    <w:rsid w:val="005635F2"/>
    <w:rsid w:val="00565744"/>
    <w:rsid w:val="005729F7"/>
    <w:rsid w:val="0057603C"/>
    <w:rsid w:val="0057651E"/>
    <w:rsid w:val="005768B8"/>
    <w:rsid w:val="0058408B"/>
    <w:rsid w:val="00590A19"/>
    <w:rsid w:val="00591CC3"/>
    <w:rsid w:val="005931C7"/>
    <w:rsid w:val="00593398"/>
    <w:rsid w:val="005A0476"/>
    <w:rsid w:val="005A39A5"/>
    <w:rsid w:val="005A50A3"/>
    <w:rsid w:val="005A5A9F"/>
    <w:rsid w:val="005B43F5"/>
    <w:rsid w:val="005B709F"/>
    <w:rsid w:val="005C09BB"/>
    <w:rsid w:val="005C1A14"/>
    <w:rsid w:val="005C26C6"/>
    <w:rsid w:val="005C61EB"/>
    <w:rsid w:val="005C76A4"/>
    <w:rsid w:val="005D0279"/>
    <w:rsid w:val="005D3512"/>
    <w:rsid w:val="005E1F42"/>
    <w:rsid w:val="005E42ED"/>
    <w:rsid w:val="005E7433"/>
    <w:rsid w:val="005F1FB5"/>
    <w:rsid w:val="005F443F"/>
    <w:rsid w:val="005F4EA2"/>
    <w:rsid w:val="005F788D"/>
    <w:rsid w:val="00600F04"/>
    <w:rsid w:val="00601F4B"/>
    <w:rsid w:val="006167FE"/>
    <w:rsid w:val="00623E05"/>
    <w:rsid w:val="00627748"/>
    <w:rsid w:val="006305FE"/>
    <w:rsid w:val="006318A9"/>
    <w:rsid w:val="00634FD1"/>
    <w:rsid w:val="00635CE0"/>
    <w:rsid w:val="00636A8D"/>
    <w:rsid w:val="00641E6B"/>
    <w:rsid w:val="00646CD5"/>
    <w:rsid w:val="00656800"/>
    <w:rsid w:val="00664426"/>
    <w:rsid w:val="00675A81"/>
    <w:rsid w:val="00675BBB"/>
    <w:rsid w:val="006821FB"/>
    <w:rsid w:val="00687E1F"/>
    <w:rsid w:val="006920D9"/>
    <w:rsid w:val="0069331B"/>
    <w:rsid w:val="00694E5E"/>
    <w:rsid w:val="00695012"/>
    <w:rsid w:val="006A1207"/>
    <w:rsid w:val="006A2A09"/>
    <w:rsid w:val="006A3ED4"/>
    <w:rsid w:val="006B0BA3"/>
    <w:rsid w:val="006B12C2"/>
    <w:rsid w:val="006B12E0"/>
    <w:rsid w:val="006B6B78"/>
    <w:rsid w:val="006B7F49"/>
    <w:rsid w:val="006C49CC"/>
    <w:rsid w:val="006C763B"/>
    <w:rsid w:val="006D2177"/>
    <w:rsid w:val="006D2DB8"/>
    <w:rsid w:val="006E1B1C"/>
    <w:rsid w:val="006E241F"/>
    <w:rsid w:val="006E5DB0"/>
    <w:rsid w:val="006F4EA0"/>
    <w:rsid w:val="006F644E"/>
    <w:rsid w:val="006F65AC"/>
    <w:rsid w:val="006F699B"/>
    <w:rsid w:val="00716A6F"/>
    <w:rsid w:val="00717CAE"/>
    <w:rsid w:val="00721D0A"/>
    <w:rsid w:val="0072587D"/>
    <w:rsid w:val="0073310C"/>
    <w:rsid w:val="0073439F"/>
    <w:rsid w:val="00737920"/>
    <w:rsid w:val="00737C25"/>
    <w:rsid w:val="0074063C"/>
    <w:rsid w:val="00742341"/>
    <w:rsid w:val="0074566C"/>
    <w:rsid w:val="00746D2E"/>
    <w:rsid w:val="007526D9"/>
    <w:rsid w:val="0075314A"/>
    <w:rsid w:val="007536D8"/>
    <w:rsid w:val="0076033E"/>
    <w:rsid w:val="00764EC2"/>
    <w:rsid w:val="00766362"/>
    <w:rsid w:val="007721FC"/>
    <w:rsid w:val="007805F3"/>
    <w:rsid w:val="007806AE"/>
    <w:rsid w:val="0078472F"/>
    <w:rsid w:val="0078571D"/>
    <w:rsid w:val="00793DFC"/>
    <w:rsid w:val="007A0FF2"/>
    <w:rsid w:val="007B5D46"/>
    <w:rsid w:val="007B7D97"/>
    <w:rsid w:val="007C01F5"/>
    <w:rsid w:val="007C3CDC"/>
    <w:rsid w:val="007C6F89"/>
    <w:rsid w:val="007D1E40"/>
    <w:rsid w:val="007D31B3"/>
    <w:rsid w:val="007D3EFC"/>
    <w:rsid w:val="007D6E7F"/>
    <w:rsid w:val="007E48C1"/>
    <w:rsid w:val="007F1E1C"/>
    <w:rsid w:val="007F46E9"/>
    <w:rsid w:val="007F640D"/>
    <w:rsid w:val="007F644E"/>
    <w:rsid w:val="007F7F5A"/>
    <w:rsid w:val="0080048A"/>
    <w:rsid w:val="00800CF2"/>
    <w:rsid w:val="00803766"/>
    <w:rsid w:val="00803957"/>
    <w:rsid w:val="00811673"/>
    <w:rsid w:val="008156C2"/>
    <w:rsid w:val="00822F30"/>
    <w:rsid w:val="008478A7"/>
    <w:rsid w:val="00857B17"/>
    <w:rsid w:val="008644C2"/>
    <w:rsid w:val="0086478C"/>
    <w:rsid w:val="008709AD"/>
    <w:rsid w:val="00875A50"/>
    <w:rsid w:val="008813E0"/>
    <w:rsid w:val="008869B9"/>
    <w:rsid w:val="008A0852"/>
    <w:rsid w:val="008A2798"/>
    <w:rsid w:val="008A49B1"/>
    <w:rsid w:val="008A4D3F"/>
    <w:rsid w:val="008B0FBB"/>
    <w:rsid w:val="008B14FC"/>
    <w:rsid w:val="008B260A"/>
    <w:rsid w:val="008B406A"/>
    <w:rsid w:val="008C23E0"/>
    <w:rsid w:val="008C7428"/>
    <w:rsid w:val="008D7546"/>
    <w:rsid w:val="008E369F"/>
    <w:rsid w:val="008E6D0F"/>
    <w:rsid w:val="008F06E0"/>
    <w:rsid w:val="008F4A37"/>
    <w:rsid w:val="009025FC"/>
    <w:rsid w:val="00905870"/>
    <w:rsid w:val="00906B51"/>
    <w:rsid w:val="009070C2"/>
    <w:rsid w:val="009079E5"/>
    <w:rsid w:val="00907E40"/>
    <w:rsid w:val="00912C3C"/>
    <w:rsid w:val="00912F18"/>
    <w:rsid w:val="00913C25"/>
    <w:rsid w:val="0091455A"/>
    <w:rsid w:val="009209EB"/>
    <w:rsid w:val="00921643"/>
    <w:rsid w:val="00924923"/>
    <w:rsid w:val="009258C1"/>
    <w:rsid w:val="009262BE"/>
    <w:rsid w:val="009319C0"/>
    <w:rsid w:val="00932CF1"/>
    <w:rsid w:val="0095637E"/>
    <w:rsid w:val="00960099"/>
    <w:rsid w:val="00964B75"/>
    <w:rsid w:val="00970621"/>
    <w:rsid w:val="009712F7"/>
    <w:rsid w:val="00973433"/>
    <w:rsid w:val="00977776"/>
    <w:rsid w:val="0098167A"/>
    <w:rsid w:val="00982FAC"/>
    <w:rsid w:val="009866ED"/>
    <w:rsid w:val="00987D10"/>
    <w:rsid w:val="00990695"/>
    <w:rsid w:val="0099361C"/>
    <w:rsid w:val="00994C0F"/>
    <w:rsid w:val="009A23A6"/>
    <w:rsid w:val="009A62B9"/>
    <w:rsid w:val="009A660F"/>
    <w:rsid w:val="009A7179"/>
    <w:rsid w:val="009A7EE2"/>
    <w:rsid w:val="009B2B86"/>
    <w:rsid w:val="009C1677"/>
    <w:rsid w:val="009C315B"/>
    <w:rsid w:val="009D3979"/>
    <w:rsid w:val="009E29EE"/>
    <w:rsid w:val="009E5F38"/>
    <w:rsid w:val="009E6055"/>
    <w:rsid w:val="009F1869"/>
    <w:rsid w:val="009F392B"/>
    <w:rsid w:val="00A0371C"/>
    <w:rsid w:val="00A0426E"/>
    <w:rsid w:val="00A04C44"/>
    <w:rsid w:val="00A04D66"/>
    <w:rsid w:val="00A10976"/>
    <w:rsid w:val="00A17A8D"/>
    <w:rsid w:val="00A21F65"/>
    <w:rsid w:val="00A2237C"/>
    <w:rsid w:val="00A23755"/>
    <w:rsid w:val="00A237A9"/>
    <w:rsid w:val="00A26113"/>
    <w:rsid w:val="00A2653F"/>
    <w:rsid w:val="00A304BD"/>
    <w:rsid w:val="00A30A2B"/>
    <w:rsid w:val="00A328F6"/>
    <w:rsid w:val="00A3512C"/>
    <w:rsid w:val="00A409E1"/>
    <w:rsid w:val="00A40F65"/>
    <w:rsid w:val="00A428BD"/>
    <w:rsid w:val="00A458BE"/>
    <w:rsid w:val="00A54723"/>
    <w:rsid w:val="00A5580B"/>
    <w:rsid w:val="00A55954"/>
    <w:rsid w:val="00A5660A"/>
    <w:rsid w:val="00A56FDC"/>
    <w:rsid w:val="00A62EF8"/>
    <w:rsid w:val="00A630E8"/>
    <w:rsid w:val="00A72675"/>
    <w:rsid w:val="00A74262"/>
    <w:rsid w:val="00A774BA"/>
    <w:rsid w:val="00A80B06"/>
    <w:rsid w:val="00A8672D"/>
    <w:rsid w:val="00A91C5D"/>
    <w:rsid w:val="00AA0078"/>
    <w:rsid w:val="00AA3458"/>
    <w:rsid w:val="00AA3F1C"/>
    <w:rsid w:val="00AB1E88"/>
    <w:rsid w:val="00AB38E5"/>
    <w:rsid w:val="00AB758B"/>
    <w:rsid w:val="00AC166D"/>
    <w:rsid w:val="00AC276D"/>
    <w:rsid w:val="00AC27BA"/>
    <w:rsid w:val="00AC2F99"/>
    <w:rsid w:val="00AC37ED"/>
    <w:rsid w:val="00AC59D8"/>
    <w:rsid w:val="00AC6116"/>
    <w:rsid w:val="00AD322D"/>
    <w:rsid w:val="00AD395A"/>
    <w:rsid w:val="00AD7AAD"/>
    <w:rsid w:val="00AE3000"/>
    <w:rsid w:val="00AF0D42"/>
    <w:rsid w:val="00B01372"/>
    <w:rsid w:val="00B058E8"/>
    <w:rsid w:val="00B071A4"/>
    <w:rsid w:val="00B17D2D"/>
    <w:rsid w:val="00B20D88"/>
    <w:rsid w:val="00B24E3C"/>
    <w:rsid w:val="00B2596B"/>
    <w:rsid w:val="00B26ECF"/>
    <w:rsid w:val="00B30AD3"/>
    <w:rsid w:val="00B35BDE"/>
    <w:rsid w:val="00B35C9D"/>
    <w:rsid w:val="00B36962"/>
    <w:rsid w:val="00B40312"/>
    <w:rsid w:val="00B43EB9"/>
    <w:rsid w:val="00B62BB8"/>
    <w:rsid w:val="00B7546E"/>
    <w:rsid w:val="00B8045D"/>
    <w:rsid w:val="00B83FEE"/>
    <w:rsid w:val="00B84966"/>
    <w:rsid w:val="00B85AEB"/>
    <w:rsid w:val="00B902B8"/>
    <w:rsid w:val="00B922AD"/>
    <w:rsid w:val="00B93993"/>
    <w:rsid w:val="00B94CC5"/>
    <w:rsid w:val="00B97982"/>
    <w:rsid w:val="00BA0596"/>
    <w:rsid w:val="00BA3AF5"/>
    <w:rsid w:val="00BA4E3E"/>
    <w:rsid w:val="00BB2470"/>
    <w:rsid w:val="00BB2DE7"/>
    <w:rsid w:val="00BB5011"/>
    <w:rsid w:val="00BB715E"/>
    <w:rsid w:val="00BC05F4"/>
    <w:rsid w:val="00BD5820"/>
    <w:rsid w:val="00BD72F1"/>
    <w:rsid w:val="00BE196D"/>
    <w:rsid w:val="00BE1C36"/>
    <w:rsid w:val="00BE234C"/>
    <w:rsid w:val="00BE28D4"/>
    <w:rsid w:val="00BE666C"/>
    <w:rsid w:val="00BF13BD"/>
    <w:rsid w:val="00BF7136"/>
    <w:rsid w:val="00C035F5"/>
    <w:rsid w:val="00C044C9"/>
    <w:rsid w:val="00C06DFE"/>
    <w:rsid w:val="00C07E3E"/>
    <w:rsid w:val="00C1241E"/>
    <w:rsid w:val="00C22368"/>
    <w:rsid w:val="00C22C95"/>
    <w:rsid w:val="00C2588F"/>
    <w:rsid w:val="00C279C6"/>
    <w:rsid w:val="00C314B4"/>
    <w:rsid w:val="00C33235"/>
    <w:rsid w:val="00C349E1"/>
    <w:rsid w:val="00C417EA"/>
    <w:rsid w:val="00C438B4"/>
    <w:rsid w:val="00C478D4"/>
    <w:rsid w:val="00C54552"/>
    <w:rsid w:val="00C56804"/>
    <w:rsid w:val="00C62269"/>
    <w:rsid w:val="00C63AD0"/>
    <w:rsid w:val="00C6482D"/>
    <w:rsid w:val="00C66082"/>
    <w:rsid w:val="00C66825"/>
    <w:rsid w:val="00C668EF"/>
    <w:rsid w:val="00C72FE5"/>
    <w:rsid w:val="00C8035B"/>
    <w:rsid w:val="00C81584"/>
    <w:rsid w:val="00C819FD"/>
    <w:rsid w:val="00C82151"/>
    <w:rsid w:val="00C82604"/>
    <w:rsid w:val="00C852B7"/>
    <w:rsid w:val="00C85CCC"/>
    <w:rsid w:val="00C94ACE"/>
    <w:rsid w:val="00CA58EC"/>
    <w:rsid w:val="00CB24F4"/>
    <w:rsid w:val="00CC3408"/>
    <w:rsid w:val="00CC5E64"/>
    <w:rsid w:val="00CD0E65"/>
    <w:rsid w:val="00CD31BE"/>
    <w:rsid w:val="00CD3BF4"/>
    <w:rsid w:val="00CE2CD2"/>
    <w:rsid w:val="00CE489A"/>
    <w:rsid w:val="00CE70C4"/>
    <w:rsid w:val="00CF02BA"/>
    <w:rsid w:val="00CF12FF"/>
    <w:rsid w:val="00CF65D1"/>
    <w:rsid w:val="00D00213"/>
    <w:rsid w:val="00D018F7"/>
    <w:rsid w:val="00D03241"/>
    <w:rsid w:val="00D077D6"/>
    <w:rsid w:val="00D10F63"/>
    <w:rsid w:val="00D212E3"/>
    <w:rsid w:val="00D247F9"/>
    <w:rsid w:val="00D25E41"/>
    <w:rsid w:val="00D41D0D"/>
    <w:rsid w:val="00D47430"/>
    <w:rsid w:val="00D51FAC"/>
    <w:rsid w:val="00D54890"/>
    <w:rsid w:val="00D561D7"/>
    <w:rsid w:val="00D56398"/>
    <w:rsid w:val="00D56431"/>
    <w:rsid w:val="00D57A32"/>
    <w:rsid w:val="00D626F8"/>
    <w:rsid w:val="00D6328A"/>
    <w:rsid w:val="00D67BE8"/>
    <w:rsid w:val="00D702C1"/>
    <w:rsid w:val="00D7150E"/>
    <w:rsid w:val="00D72C48"/>
    <w:rsid w:val="00D77C0A"/>
    <w:rsid w:val="00D83272"/>
    <w:rsid w:val="00D8341D"/>
    <w:rsid w:val="00D84DE0"/>
    <w:rsid w:val="00D864EF"/>
    <w:rsid w:val="00D86F16"/>
    <w:rsid w:val="00DA3636"/>
    <w:rsid w:val="00DA53F1"/>
    <w:rsid w:val="00DA57DF"/>
    <w:rsid w:val="00DA630B"/>
    <w:rsid w:val="00DB1985"/>
    <w:rsid w:val="00DB6016"/>
    <w:rsid w:val="00DB7254"/>
    <w:rsid w:val="00DB7F99"/>
    <w:rsid w:val="00DC09EB"/>
    <w:rsid w:val="00DC2A9D"/>
    <w:rsid w:val="00DC3BF6"/>
    <w:rsid w:val="00DC6B77"/>
    <w:rsid w:val="00DD30F9"/>
    <w:rsid w:val="00DD735F"/>
    <w:rsid w:val="00DD7969"/>
    <w:rsid w:val="00DD7FD6"/>
    <w:rsid w:val="00DE214E"/>
    <w:rsid w:val="00DE398D"/>
    <w:rsid w:val="00E10C4B"/>
    <w:rsid w:val="00E11E8B"/>
    <w:rsid w:val="00E17430"/>
    <w:rsid w:val="00E20267"/>
    <w:rsid w:val="00E256A0"/>
    <w:rsid w:val="00E26DF0"/>
    <w:rsid w:val="00E27E7B"/>
    <w:rsid w:val="00E31CC3"/>
    <w:rsid w:val="00E33D3A"/>
    <w:rsid w:val="00E34225"/>
    <w:rsid w:val="00E3622C"/>
    <w:rsid w:val="00E3716C"/>
    <w:rsid w:val="00E37F61"/>
    <w:rsid w:val="00E40785"/>
    <w:rsid w:val="00E420C6"/>
    <w:rsid w:val="00E46508"/>
    <w:rsid w:val="00E53FC7"/>
    <w:rsid w:val="00E540C5"/>
    <w:rsid w:val="00E56C73"/>
    <w:rsid w:val="00E62B9E"/>
    <w:rsid w:val="00E643F8"/>
    <w:rsid w:val="00E74FEE"/>
    <w:rsid w:val="00E76568"/>
    <w:rsid w:val="00E80615"/>
    <w:rsid w:val="00E849D6"/>
    <w:rsid w:val="00E851E3"/>
    <w:rsid w:val="00E85C55"/>
    <w:rsid w:val="00E87525"/>
    <w:rsid w:val="00E9733D"/>
    <w:rsid w:val="00EA174B"/>
    <w:rsid w:val="00EA1A7D"/>
    <w:rsid w:val="00EA1C47"/>
    <w:rsid w:val="00EC1D06"/>
    <w:rsid w:val="00EC646D"/>
    <w:rsid w:val="00ED06B1"/>
    <w:rsid w:val="00ED186E"/>
    <w:rsid w:val="00ED1F70"/>
    <w:rsid w:val="00ED59B1"/>
    <w:rsid w:val="00EE3F4D"/>
    <w:rsid w:val="00EE5AD7"/>
    <w:rsid w:val="00EE6531"/>
    <w:rsid w:val="00EE66B2"/>
    <w:rsid w:val="00EE7A68"/>
    <w:rsid w:val="00EF3EF6"/>
    <w:rsid w:val="00F00403"/>
    <w:rsid w:val="00F03518"/>
    <w:rsid w:val="00F04484"/>
    <w:rsid w:val="00F06A2F"/>
    <w:rsid w:val="00F1151C"/>
    <w:rsid w:val="00F14BA6"/>
    <w:rsid w:val="00F32F56"/>
    <w:rsid w:val="00F351CE"/>
    <w:rsid w:val="00F4346F"/>
    <w:rsid w:val="00F547FD"/>
    <w:rsid w:val="00F552B6"/>
    <w:rsid w:val="00F56B59"/>
    <w:rsid w:val="00F608FB"/>
    <w:rsid w:val="00F62560"/>
    <w:rsid w:val="00F62EFE"/>
    <w:rsid w:val="00F67061"/>
    <w:rsid w:val="00F6754B"/>
    <w:rsid w:val="00F776DA"/>
    <w:rsid w:val="00F81314"/>
    <w:rsid w:val="00F81F5A"/>
    <w:rsid w:val="00F836F0"/>
    <w:rsid w:val="00F86B0A"/>
    <w:rsid w:val="00F9204B"/>
    <w:rsid w:val="00F937AF"/>
    <w:rsid w:val="00F94999"/>
    <w:rsid w:val="00FB6719"/>
    <w:rsid w:val="00FC2D9C"/>
    <w:rsid w:val="00FC6C85"/>
    <w:rsid w:val="00FD0A60"/>
    <w:rsid w:val="00FD24B1"/>
    <w:rsid w:val="00FD4FA3"/>
    <w:rsid w:val="00FD7E48"/>
    <w:rsid w:val="00FE1FA4"/>
    <w:rsid w:val="00FE492F"/>
    <w:rsid w:val="00FE50C8"/>
    <w:rsid w:val="00FE5261"/>
    <w:rsid w:val="00FE76E4"/>
    <w:rsid w:val="00FE7E13"/>
    <w:rsid w:val="00FF2A7C"/>
    <w:rsid w:val="00FF4AB3"/>
    <w:rsid w:val="00FF5A68"/>
    <w:rsid w:val="00FF63CC"/>
    <w:rsid w:val="00FF6998"/>
  </w:rsids>
  <m:mathPr>
    <m:mathFont m:val="Cambria Math"/>
    <m:brkBin m:val="before"/>
    <m:brkBinSub m:val="--"/>
    <m:smallFrac m:val="0"/>
    <m:dispDef/>
    <m:lMargin m:val="0"/>
    <m:rMargin m:val="0"/>
    <m:defJc m:val="centerGroup"/>
    <m:wrapIndent m:val="1440"/>
    <m:intLim m:val="subSup"/>
    <m:naryLim m:val="undOvr"/>
  </m:mathPr>
  <w:themeFontLang w:val="en-IE" w:bidi="pa-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231A67"/>
  <w15:chartTrackingRefBased/>
  <w15:docId w15:val="{0F9E7E38-7740-4D1F-B4AB-6353B8176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E39"/>
    <w:pPr>
      <w:jc w:val="both"/>
    </w:pPr>
  </w:style>
  <w:style w:type="paragraph" w:styleId="Heading1">
    <w:name w:val="heading 1"/>
    <w:basedOn w:val="Normal"/>
    <w:next w:val="Normal"/>
    <w:link w:val="Heading1Char"/>
    <w:uiPriority w:val="9"/>
    <w:qFormat/>
    <w:rsid w:val="009070C2"/>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155A45"/>
    <w:pPr>
      <w:numPr>
        <w:ilvl w:val="1"/>
      </w:numPr>
      <w:ind w:left="431" w:hanging="431"/>
      <w:outlineLvl w:val="1"/>
    </w:pPr>
    <w:rPr>
      <w:rFonts w:asciiTheme="minorHAnsi" w:hAnsiTheme="minorHAnsi" w:cstheme="minorHAnsi"/>
      <w:sz w:val="28"/>
    </w:rPr>
  </w:style>
  <w:style w:type="paragraph" w:styleId="Heading3">
    <w:name w:val="heading 3"/>
    <w:basedOn w:val="Heading2"/>
    <w:next w:val="Normal"/>
    <w:link w:val="Heading3Char"/>
    <w:uiPriority w:val="9"/>
    <w:unhideWhenUsed/>
    <w:qFormat/>
    <w:rsid w:val="00D561D7"/>
    <w:pPr>
      <w:numPr>
        <w:ilvl w:val="2"/>
      </w:numPr>
      <w:outlineLvl w:val="2"/>
    </w:pPr>
  </w:style>
  <w:style w:type="paragraph" w:styleId="Heading4">
    <w:name w:val="heading 4"/>
    <w:basedOn w:val="Heading3"/>
    <w:next w:val="Normal"/>
    <w:link w:val="Heading4Char"/>
    <w:uiPriority w:val="9"/>
    <w:unhideWhenUsed/>
    <w:qFormat/>
    <w:rsid w:val="00271971"/>
    <w:pPr>
      <w:numPr>
        <w:ilvl w:val="3"/>
      </w:numPr>
      <w:outlineLvl w:val="3"/>
    </w:pPr>
  </w:style>
  <w:style w:type="paragraph" w:styleId="Heading5">
    <w:name w:val="heading 5"/>
    <w:basedOn w:val="Normal"/>
    <w:next w:val="Normal"/>
    <w:link w:val="Heading5Char"/>
    <w:uiPriority w:val="9"/>
    <w:unhideWhenUsed/>
    <w:qFormat/>
    <w:rsid w:val="001B75C8"/>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5A39A5"/>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5A39A5"/>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8813E0"/>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70C2"/>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155A45"/>
    <w:rPr>
      <w:rFonts w:eastAsiaTheme="majorEastAsia" w:cstheme="minorHAnsi"/>
      <w:color w:val="2E74B5" w:themeColor="accent1" w:themeShade="BF"/>
      <w:sz w:val="28"/>
      <w:szCs w:val="32"/>
    </w:rPr>
  </w:style>
  <w:style w:type="character" w:customStyle="1" w:styleId="Heading3Char">
    <w:name w:val="Heading 3 Char"/>
    <w:basedOn w:val="DefaultParagraphFont"/>
    <w:link w:val="Heading3"/>
    <w:uiPriority w:val="9"/>
    <w:rsid w:val="00D561D7"/>
    <w:rPr>
      <w:rFonts w:eastAsiaTheme="majorEastAsia" w:cstheme="minorHAnsi"/>
      <w:color w:val="2E74B5" w:themeColor="accent1" w:themeShade="BF"/>
      <w:sz w:val="28"/>
      <w:szCs w:val="32"/>
    </w:rPr>
  </w:style>
  <w:style w:type="character" w:customStyle="1" w:styleId="Heading4Char">
    <w:name w:val="Heading 4 Char"/>
    <w:basedOn w:val="DefaultParagraphFont"/>
    <w:link w:val="Heading4"/>
    <w:uiPriority w:val="9"/>
    <w:rsid w:val="00271971"/>
    <w:rPr>
      <w:rFonts w:eastAsiaTheme="majorEastAsia" w:cstheme="minorHAnsi"/>
      <w:color w:val="2E74B5" w:themeColor="accent1" w:themeShade="BF"/>
      <w:sz w:val="28"/>
      <w:szCs w:val="32"/>
    </w:rPr>
  </w:style>
  <w:style w:type="character" w:customStyle="1" w:styleId="Heading5Char">
    <w:name w:val="Heading 5 Char"/>
    <w:basedOn w:val="DefaultParagraphFont"/>
    <w:link w:val="Heading5"/>
    <w:uiPriority w:val="9"/>
    <w:rsid w:val="001B75C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5A39A5"/>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5A39A5"/>
    <w:rPr>
      <w:rFonts w:asciiTheme="majorHAnsi" w:eastAsiaTheme="majorEastAsia" w:hAnsiTheme="majorHAnsi" w:cstheme="majorBidi"/>
      <w:i/>
      <w:iCs/>
      <w:color w:val="1F4D78" w:themeColor="accent1" w:themeShade="7F"/>
    </w:rPr>
  </w:style>
  <w:style w:type="paragraph" w:styleId="ListParagraph">
    <w:name w:val="List Paragraph"/>
    <w:aliases w:val="header"/>
    <w:basedOn w:val="Normal"/>
    <w:link w:val="ListParagraphChar"/>
    <w:uiPriority w:val="1"/>
    <w:qFormat/>
    <w:rsid w:val="009070C2"/>
    <w:pPr>
      <w:ind w:left="720"/>
      <w:contextualSpacing/>
    </w:pPr>
  </w:style>
  <w:style w:type="table" w:styleId="TableGrid">
    <w:name w:val="Table Grid"/>
    <w:basedOn w:val="TableNormal"/>
    <w:uiPriority w:val="39"/>
    <w:rsid w:val="009070C2"/>
    <w:pPr>
      <w:widowControl w:val="0"/>
      <w:tabs>
        <w:tab w:val="left" w:pos="567"/>
      </w:tabs>
      <w:spacing w:after="120" w:line="240" w:lineRule="auto"/>
    </w:pPr>
    <w:rPr>
      <w:rFonts w:ascii="Times New Roman" w:eastAsia="MS Mincho" w:hAnsi="Times New Roman" w:cs="Times New Roman"/>
      <w:sz w:val="20"/>
      <w:szCs w:val="20"/>
      <w:lang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695012"/>
    <w:pPr>
      <w:numPr>
        <w:numId w:val="0"/>
      </w:numPr>
      <w:outlineLvl w:val="9"/>
    </w:pPr>
    <w:rPr>
      <w:lang w:val="en-US"/>
    </w:rPr>
  </w:style>
  <w:style w:type="paragraph" w:styleId="TOC2">
    <w:name w:val="toc 2"/>
    <w:basedOn w:val="Normal"/>
    <w:next w:val="Normal"/>
    <w:autoRedefine/>
    <w:uiPriority w:val="39"/>
    <w:unhideWhenUsed/>
    <w:rsid w:val="005470FD"/>
    <w:pPr>
      <w:tabs>
        <w:tab w:val="left" w:pos="880"/>
        <w:tab w:val="right" w:leader="dot" w:pos="9016"/>
      </w:tabs>
      <w:spacing w:after="100"/>
      <w:ind w:left="220"/>
    </w:pPr>
    <w:rPr>
      <w:rFonts w:eastAsiaTheme="minorEastAsia" w:cs="Times New Roman"/>
      <w:lang w:val="en-US"/>
    </w:rPr>
  </w:style>
  <w:style w:type="paragraph" w:styleId="TOC1">
    <w:name w:val="toc 1"/>
    <w:basedOn w:val="Normal"/>
    <w:next w:val="Normal"/>
    <w:autoRedefine/>
    <w:uiPriority w:val="39"/>
    <w:unhideWhenUsed/>
    <w:rsid w:val="00695012"/>
    <w:pPr>
      <w:spacing w:after="100"/>
    </w:pPr>
    <w:rPr>
      <w:rFonts w:eastAsiaTheme="minorEastAsia" w:cs="Times New Roman"/>
      <w:lang w:val="en-US"/>
    </w:rPr>
  </w:style>
  <w:style w:type="paragraph" w:styleId="TOC3">
    <w:name w:val="toc 3"/>
    <w:basedOn w:val="Normal"/>
    <w:next w:val="Normal"/>
    <w:autoRedefine/>
    <w:uiPriority w:val="39"/>
    <w:unhideWhenUsed/>
    <w:rsid w:val="00695012"/>
    <w:pPr>
      <w:spacing w:after="100"/>
      <w:ind w:left="440"/>
    </w:pPr>
    <w:rPr>
      <w:rFonts w:eastAsiaTheme="minorEastAsia" w:cs="Times New Roman"/>
      <w:lang w:val="en-US"/>
    </w:rPr>
  </w:style>
  <w:style w:type="paragraph" w:styleId="TOC4">
    <w:name w:val="toc 4"/>
    <w:basedOn w:val="Normal"/>
    <w:next w:val="Normal"/>
    <w:autoRedefine/>
    <w:uiPriority w:val="39"/>
    <w:unhideWhenUsed/>
    <w:rsid w:val="00695012"/>
    <w:pPr>
      <w:spacing w:after="100"/>
      <w:ind w:left="660"/>
    </w:pPr>
  </w:style>
  <w:style w:type="paragraph" w:styleId="Header">
    <w:name w:val="header"/>
    <w:basedOn w:val="Normal"/>
    <w:link w:val="HeaderChar"/>
    <w:uiPriority w:val="99"/>
    <w:unhideWhenUsed/>
    <w:rsid w:val="005A39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39A5"/>
  </w:style>
  <w:style w:type="paragraph" w:styleId="Footer">
    <w:name w:val="footer"/>
    <w:basedOn w:val="Normal"/>
    <w:link w:val="FooterChar"/>
    <w:uiPriority w:val="99"/>
    <w:unhideWhenUsed/>
    <w:rsid w:val="005A39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A39A5"/>
  </w:style>
  <w:style w:type="character" w:styleId="Hyperlink">
    <w:name w:val="Hyperlink"/>
    <w:basedOn w:val="DefaultParagraphFont"/>
    <w:uiPriority w:val="99"/>
    <w:unhideWhenUsed/>
    <w:rsid w:val="00695012"/>
    <w:rPr>
      <w:color w:val="0563C1" w:themeColor="hyperlink"/>
      <w:u w:val="single"/>
    </w:rPr>
  </w:style>
  <w:style w:type="paragraph" w:styleId="TOC6">
    <w:name w:val="toc 6"/>
    <w:basedOn w:val="Normal"/>
    <w:next w:val="Normal"/>
    <w:autoRedefine/>
    <w:uiPriority w:val="39"/>
    <w:unhideWhenUsed/>
    <w:rsid w:val="00695012"/>
    <w:pPr>
      <w:spacing w:after="100"/>
      <w:ind w:left="1100"/>
    </w:pPr>
    <w:rPr>
      <w:rFonts w:eastAsiaTheme="minorEastAsia"/>
      <w:lang w:eastAsia="en-IE"/>
    </w:rPr>
  </w:style>
  <w:style w:type="paragraph" w:styleId="NoSpacing">
    <w:name w:val="No Spacing"/>
    <w:link w:val="NoSpacingChar"/>
    <w:uiPriority w:val="1"/>
    <w:qFormat/>
    <w:rsid w:val="00FD4FA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D4FA3"/>
    <w:rPr>
      <w:rFonts w:eastAsiaTheme="minorEastAsia"/>
      <w:lang w:val="en-US"/>
    </w:rPr>
  </w:style>
  <w:style w:type="paragraph" w:styleId="Caption">
    <w:name w:val="caption"/>
    <w:basedOn w:val="Normal"/>
    <w:next w:val="Normal"/>
    <w:uiPriority w:val="35"/>
    <w:unhideWhenUsed/>
    <w:qFormat/>
    <w:rsid w:val="00905870"/>
    <w:pPr>
      <w:spacing w:after="200" w:line="240" w:lineRule="auto"/>
    </w:pPr>
    <w:rPr>
      <w:i/>
      <w:iCs/>
      <w:color w:val="44546A" w:themeColor="text2"/>
      <w:sz w:val="18"/>
      <w:szCs w:val="18"/>
    </w:rPr>
  </w:style>
  <w:style w:type="paragraph" w:styleId="TOC5">
    <w:name w:val="toc 5"/>
    <w:basedOn w:val="Normal"/>
    <w:next w:val="Normal"/>
    <w:autoRedefine/>
    <w:uiPriority w:val="39"/>
    <w:unhideWhenUsed/>
    <w:rsid w:val="00803957"/>
    <w:pPr>
      <w:spacing w:after="100"/>
      <w:ind w:left="880"/>
    </w:pPr>
    <w:rPr>
      <w:rFonts w:eastAsiaTheme="minorEastAsia"/>
      <w:lang w:eastAsia="en-IE"/>
    </w:rPr>
  </w:style>
  <w:style w:type="paragraph" w:styleId="TOC7">
    <w:name w:val="toc 7"/>
    <w:basedOn w:val="Normal"/>
    <w:next w:val="Normal"/>
    <w:autoRedefine/>
    <w:uiPriority w:val="39"/>
    <w:unhideWhenUsed/>
    <w:rsid w:val="00803957"/>
    <w:pPr>
      <w:spacing w:after="100"/>
      <w:ind w:left="1320"/>
    </w:pPr>
    <w:rPr>
      <w:rFonts w:eastAsiaTheme="minorEastAsia"/>
      <w:lang w:eastAsia="en-IE"/>
    </w:rPr>
  </w:style>
  <w:style w:type="paragraph" w:styleId="TOC8">
    <w:name w:val="toc 8"/>
    <w:basedOn w:val="Normal"/>
    <w:next w:val="Normal"/>
    <w:autoRedefine/>
    <w:uiPriority w:val="39"/>
    <w:unhideWhenUsed/>
    <w:rsid w:val="00803957"/>
    <w:pPr>
      <w:spacing w:after="100"/>
      <w:ind w:left="1540"/>
    </w:pPr>
    <w:rPr>
      <w:rFonts w:eastAsiaTheme="minorEastAsia"/>
      <w:lang w:eastAsia="en-IE"/>
    </w:rPr>
  </w:style>
  <w:style w:type="paragraph" w:styleId="TOC9">
    <w:name w:val="toc 9"/>
    <w:basedOn w:val="Normal"/>
    <w:next w:val="Normal"/>
    <w:autoRedefine/>
    <w:uiPriority w:val="39"/>
    <w:unhideWhenUsed/>
    <w:rsid w:val="00803957"/>
    <w:pPr>
      <w:spacing w:after="100"/>
      <w:ind w:left="1760"/>
    </w:pPr>
    <w:rPr>
      <w:rFonts w:eastAsiaTheme="minorEastAsia"/>
      <w:lang w:eastAsia="en-IE"/>
    </w:rPr>
  </w:style>
  <w:style w:type="character" w:styleId="CommentReference">
    <w:name w:val="annotation reference"/>
    <w:basedOn w:val="DefaultParagraphFont"/>
    <w:uiPriority w:val="99"/>
    <w:semiHidden/>
    <w:unhideWhenUsed/>
    <w:rsid w:val="00990695"/>
    <w:rPr>
      <w:sz w:val="16"/>
      <w:szCs w:val="16"/>
    </w:rPr>
  </w:style>
  <w:style w:type="paragraph" w:styleId="CommentText">
    <w:name w:val="annotation text"/>
    <w:basedOn w:val="Normal"/>
    <w:link w:val="CommentTextChar"/>
    <w:uiPriority w:val="99"/>
    <w:unhideWhenUsed/>
    <w:rsid w:val="00990695"/>
    <w:pPr>
      <w:spacing w:line="240" w:lineRule="auto"/>
    </w:pPr>
    <w:rPr>
      <w:sz w:val="20"/>
      <w:szCs w:val="20"/>
    </w:rPr>
  </w:style>
  <w:style w:type="character" w:customStyle="1" w:styleId="CommentTextChar">
    <w:name w:val="Comment Text Char"/>
    <w:basedOn w:val="DefaultParagraphFont"/>
    <w:link w:val="CommentText"/>
    <w:uiPriority w:val="99"/>
    <w:rsid w:val="00990695"/>
    <w:rPr>
      <w:sz w:val="20"/>
      <w:szCs w:val="20"/>
    </w:rPr>
  </w:style>
  <w:style w:type="paragraph" w:styleId="CommentSubject">
    <w:name w:val="annotation subject"/>
    <w:basedOn w:val="CommentText"/>
    <w:next w:val="CommentText"/>
    <w:link w:val="CommentSubjectChar"/>
    <w:uiPriority w:val="99"/>
    <w:semiHidden/>
    <w:unhideWhenUsed/>
    <w:rsid w:val="00990695"/>
    <w:rPr>
      <w:b/>
      <w:bCs/>
    </w:rPr>
  </w:style>
  <w:style w:type="character" w:customStyle="1" w:styleId="CommentSubjectChar">
    <w:name w:val="Comment Subject Char"/>
    <w:basedOn w:val="CommentTextChar"/>
    <w:link w:val="CommentSubject"/>
    <w:uiPriority w:val="99"/>
    <w:semiHidden/>
    <w:rsid w:val="00990695"/>
    <w:rPr>
      <w:b/>
      <w:bCs/>
      <w:sz w:val="20"/>
      <w:szCs w:val="20"/>
    </w:rPr>
  </w:style>
  <w:style w:type="paragraph" w:styleId="BalloonText">
    <w:name w:val="Balloon Text"/>
    <w:basedOn w:val="Normal"/>
    <w:link w:val="BalloonTextChar"/>
    <w:uiPriority w:val="99"/>
    <w:semiHidden/>
    <w:unhideWhenUsed/>
    <w:rsid w:val="009906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0695"/>
    <w:rPr>
      <w:rFonts w:ascii="Segoe UI" w:hAnsi="Segoe UI" w:cs="Segoe UI"/>
      <w:sz w:val="18"/>
      <w:szCs w:val="18"/>
    </w:rPr>
  </w:style>
  <w:style w:type="character" w:customStyle="1" w:styleId="ListParagraphChar">
    <w:name w:val="List Paragraph Char"/>
    <w:aliases w:val="header Char"/>
    <w:basedOn w:val="DefaultParagraphFont"/>
    <w:link w:val="ListParagraph"/>
    <w:uiPriority w:val="34"/>
    <w:locked/>
    <w:rsid w:val="00F04484"/>
  </w:style>
  <w:style w:type="paragraph" w:customStyle="1" w:styleId="BusConnectsED-Heading1">
    <w:name w:val="BusConnects ED - Heading 1"/>
    <w:basedOn w:val="ListParagraph"/>
    <w:qFormat/>
    <w:rsid w:val="00F04484"/>
    <w:pPr>
      <w:numPr>
        <w:numId w:val="2"/>
      </w:numPr>
      <w:spacing w:after="200" w:line="276" w:lineRule="auto"/>
    </w:pPr>
    <w:rPr>
      <w:rFonts w:ascii="Arial" w:hAnsi="Arial"/>
      <w:b/>
      <w:sz w:val="28"/>
      <w:szCs w:val="32"/>
    </w:rPr>
  </w:style>
  <w:style w:type="paragraph" w:customStyle="1" w:styleId="BusConnects-EDHeading2">
    <w:name w:val="BusConnects - ED Heading 2"/>
    <w:basedOn w:val="ListParagraph"/>
    <w:qFormat/>
    <w:rsid w:val="00F04484"/>
    <w:pPr>
      <w:numPr>
        <w:ilvl w:val="1"/>
        <w:numId w:val="2"/>
      </w:numPr>
      <w:spacing w:after="200" w:line="276" w:lineRule="auto"/>
    </w:pPr>
    <w:rPr>
      <w:rFonts w:ascii="Arial" w:hAnsi="Arial" w:cs="Arial"/>
      <w:b/>
      <w:sz w:val="24"/>
      <w:szCs w:val="28"/>
    </w:rPr>
  </w:style>
  <w:style w:type="paragraph" w:customStyle="1" w:styleId="BusConnects-EDHeading3">
    <w:name w:val="BusConnects - ED Heading 3"/>
    <w:basedOn w:val="BusConnects-EDHeading2"/>
    <w:qFormat/>
    <w:rsid w:val="00F04484"/>
    <w:pPr>
      <w:numPr>
        <w:ilvl w:val="2"/>
      </w:numPr>
    </w:pPr>
    <w:rPr>
      <w:b w:val="0"/>
      <w:sz w:val="22"/>
      <w:szCs w:val="22"/>
    </w:rPr>
  </w:style>
  <w:style w:type="character" w:customStyle="1" w:styleId="Heading8Char">
    <w:name w:val="Heading 8 Char"/>
    <w:basedOn w:val="DefaultParagraphFont"/>
    <w:link w:val="Heading8"/>
    <w:uiPriority w:val="9"/>
    <w:rsid w:val="008813E0"/>
    <w:rPr>
      <w:rFonts w:asciiTheme="majorHAnsi" w:eastAsiaTheme="majorEastAsia" w:hAnsiTheme="majorHAnsi" w:cstheme="majorBidi"/>
      <w:color w:val="272727" w:themeColor="text1" w:themeTint="D8"/>
      <w:sz w:val="21"/>
      <w:szCs w:val="21"/>
    </w:rPr>
  </w:style>
  <w:style w:type="paragraph" w:styleId="Revision">
    <w:name w:val="Revision"/>
    <w:hidden/>
    <w:uiPriority w:val="99"/>
    <w:semiHidden/>
    <w:rsid w:val="00811673"/>
    <w:pPr>
      <w:spacing w:after="0" w:line="240" w:lineRule="auto"/>
    </w:pPr>
  </w:style>
  <w:style w:type="paragraph" w:customStyle="1" w:styleId="bodytext">
    <w:name w:val="bodytext"/>
    <w:basedOn w:val="Normal"/>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paragraph" w:styleId="NormalWeb">
    <w:name w:val="Normal (Web)"/>
    <w:basedOn w:val="Normal"/>
    <w:uiPriority w:val="99"/>
    <w:semiHidden/>
    <w:unhideWhenUsed/>
    <w:rsid w:val="00D03241"/>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character" w:styleId="Strong">
    <w:name w:val="Strong"/>
    <w:basedOn w:val="DefaultParagraphFont"/>
    <w:uiPriority w:val="22"/>
    <w:qFormat/>
    <w:rsid w:val="00D03241"/>
    <w:rPr>
      <w:b/>
      <w:bCs/>
    </w:rPr>
  </w:style>
  <w:style w:type="character" w:styleId="UnresolvedMention">
    <w:name w:val="Unresolved Mention"/>
    <w:basedOn w:val="DefaultParagraphFont"/>
    <w:uiPriority w:val="99"/>
    <w:semiHidden/>
    <w:unhideWhenUsed/>
    <w:rsid w:val="00C819FD"/>
    <w:rPr>
      <w:color w:val="605E5C"/>
      <w:shd w:val="clear" w:color="auto" w:fill="E1DFDD"/>
    </w:rPr>
  </w:style>
  <w:style w:type="character" w:styleId="FollowedHyperlink">
    <w:name w:val="FollowedHyperlink"/>
    <w:basedOn w:val="DefaultParagraphFont"/>
    <w:uiPriority w:val="99"/>
    <w:semiHidden/>
    <w:unhideWhenUsed/>
    <w:rsid w:val="00C22C9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837215">
      <w:bodyDiv w:val="1"/>
      <w:marLeft w:val="0"/>
      <w:marRight w:val="0"/>
      <w:marTop w:val="0"/>
      <w:marBottom w:val="0"/>
      <w:divBdr>
        <w:top w:val="none" w:sz="0" w:space="0" w:color="auto"/>
        <w:left w:val="none" w:sz="0" w:space="0" w:color="auto"/>
        <w:bottom w:val="none" w:sz="0" w:space="0" w:color="auto"/>
        <w:right w:val="none" w:sz="0" w:space="0" w:color="auto"/>
      </w:divBdr>
    </w:div>
    <w:div w:id="477723877">
      <w:bodyDiv w:val="1"/>
      <w:marLeft w:val="0"/>
      <w:marRight w:val="0"/>
      <w:marTop w:val="0"/>
      <w:marBottom w:val="0"/>
      <w:divBdr>
        <w:top w:val="none" w:sz="0" w:space="0" w:color="auto"/>
        <w:left w:val="none" w:sz="0" w:space="0" w:color="auto"/>
        <w:bottom w:val="none" w:sz="0" w:space="0" w:color="auto"/>
        <w:right w:val="none" w:sz="0" w:space="0" w:color="auto"/>
      </w:divBdr>
      <w:divsChild>
        <w:div w:id="1931813330">
          <w:marLeft w:val="0"/>
          <w:marRight w:val="0"/>
          <w:marTop w:val="0"/>
          <w:marBottom w:val="0"/>
          <w:divBdr>
            <w:top w:val="none" w:sz="0" w:space="0" w:color="auto"/>
            <w:left w:val="none" w:sz="0" w:space="0" w:color="auto"/>
            <w:bottom w:val="none" w:sz="0" w:space="0" w:color="auto"/>
            <w:right w:val="none" w:sz="0" w:space="0" w:color="auto"/>
          </w:divBdr>
          <w:divsChild>
            <w:div w:id="1935895199">
              <w:marLeft w:val="-375"/>
              <w:marRight w:val="-375"/>
              <w:marTop w:val="0"/>
              <w:marBottom w:val="0"/>
              <w:divBdr>
                <w:top w:val="none" w:sz="0" w:space="0" w:color="auto"/>
                <w:left w:val="none" w:sz="0" w:space="0" w:color="auto"/>
                <w:bottom w:val="none" w:sz="0" w:space="0" w:color="auto"/>
                <w:right w:val="none" w:sz="0" w:space="0" w:color="auto"/>
              </w:divBdr>
              <w:divsChild>
                <w:div w:id="197128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6229503">
      <w:bodyDiv w:val="1"/>
      <w:marLeft w:val="0"/>
      <w:marRight w:val="0"/>
      <w:marTop w:val="0"/>
      <w:marBottom w:val="0"/>
      <w:divBdr>
        <w:top w:val="none" w:sz="0" w:space="0" w:color="auto"/>
        <w:left w:val="none" w:sz="0" w:space="0" w:color="auto"/>
        <w:bottom w:val="none" w:sz="0" w:space="0" w:color="auto"/>
        <w:right w:val="none" w:sz="0" w:space="0" w:color="auto"/>
      </w:divBdr>
    </w:div>
    <w:div w:id="1362364544">
      <w:bodyDiv w:val="1"/>
      <w:marLeft w:val="0"/>
      <w:marRight w:val="0"/>
      <w:marTop w:val="0"/>
      <w:marBottom w:val="0"/>
      <w:divBdr>
        <w:top w:val="none" w:sz="0" w:space="0" w:color="auto"/>
        <w:left w:val="none" w:sz="0" w:space="0" w:color="auto"/>
        <w:bottom w:val="none" w:sz="0" w:space="0" w:color="auto"/>
        <w:right w:val="none" w:sz="0" w:space="0" w:color="auto"/>
      </w:divBdr>
    </w:div>
    <w:div w:id="1476024655">
      <w:bodyDiv w:val="1"/>
      <w:marLeft w:val="0"/>
      <w:marRight w:val="0"/>
      <w:marTop w:val="0"/>
      <w:marBottom w:val="0"/>
      <w:divBdr>
        <w:top w:val="none" w:sz="0" w:space="0" w:color="auto"/>
        <w:left w:val="none" w:sz="0" w:space="0" w:color="auto"/>
        <w:bottom w:val="none" w:sz="0" w:space="0" w:color="auto"/>
        <w:right w:val="none" w:sz="0" w:space="0" w:color="auto"/>
      </w:divBdr>
    </w:div>
    <w:div w:id="1756395473">
      <w:bodyDiv w:val="1"/>
      <w:marLeft w:val="0"/>
      <w:marRight w:val="0"/>
      <w:marTop w:val="0"/>
      <w:marBottom w:val="0"/>
      <w:divBdr>
        <w:top w:val="none" w:sz="0" w:space="0" w:color="auto"/>
        <w:left w:val="none" w:sz="0" w:space="0" w:color="auto"/>
        <w:bottom w:val="none" w:sz="0" w:space="0" w:color="auto"/>
        <w:right w:val="none" w:sz="0" w:space="0" w:color="auto"/>
      </w:divBdr>
    </w:div>
    <w:div w:id="1944804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hyperlink" Target="https://virtualengage.arup.com/salmon-weir/"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mailto:arts@galwaycity.ie" TargetMode="Externa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mailto:arts@galwaycity.i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hyperlink" Target="mailto:david.greally@galwaycity.ie"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9B57C-2717-490B-85E6-D4F216E7E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12</Pages>
  <Words>2302</Words>
  <Characters>13122</Characters>
  <Application>Microsoft Office Word</Application>
  <DocSecurity>0</DocSecurity>
  <Lines>109</Lines>
  <Paragraphs>30</Paragraphs>
  <ScaleCrop>false</ScaleCrop>
  <HeadingPairs>
    <vt:vector size="4" baseType="variant">
      <vt:variant>
        <vt:lpstr>Teideal</vt:lpstr>
      </vt:variant>
      <vt:variant>
        <vt:i4>1</vt:i4>
      </vt:variant>
      <vt:variant>
        <vt:lpstr>Title</vt:lpstr>
      </vt:variant>
      <vt:variant>
        <vt:i4>1</vt:i4>
      </vt:variant>
    </vt:vector>
  </HeadingPairs>
  <TitlesOfParts>
    <vt:vector size="2" baseType="lpstr">
      <vt:lpstr>Bus Cnnects</vt:lpstr>
      <vt:lpstr>Bus Cnnects</vt:lpstr>
    </vt:vector>
  </TitlesOfParts>
  <Company>HP Inc.</Company>
  <LinksUpToDate>false</LinksUpToDate>
  <CharactersWithSpaces>15394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 Cnnects</dc:title>
  <dc:subject>Tender Document – Version 3</dc:subject>
  <dc:creator>pc</dc:creator>
  <cp:keywords/>
  <dc:description/>
  <cp:lastModifiedBy>Fiona Hession</cp:lastModifiedBy>
  <cp:revision>191</cp:revision>
  <cp:lastPrinted>2023-06-07T11:00:00Z</cp:lastPrinted>
  <dcterms:created xsi:type="dcterms:W3CDTF">2023-05-19T08:04:00Z</dcterms:created>
  <dcterms:modified xsi:type="dcterms:W3CDTF">2023-06-07T11:00:00Z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33bb1be51c543321b5f14b9994d0f5c5959d9a11393970876d01373e74f06821</vt:lpwstr>
  </property>
</Properties>
</file>